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4211" w14:textId="77777777" w:rsidR="00A871AE" w:rsidRDefault="00A871AE" w:rsidP="00166EF8">
      <w:pPr>
        <w:pStyle w:val="Titre"/>
        <w:rPr>
          <w:color w:val="C0504D" w:themeColor="accent2"/>
          <w:sz w:val="40"/>
          <w:szCs w:val="40"/>
          <w:lang w:val="fr-FR"/>
        </w:rPr>
      </w:pPr>
    </w:p>
    <w:p w14:paraId="50766C31" w14:textId="0369B534" w:rsidR="00166EF8" w:rsidRPr="00C76EB7" w:rsidRDefault="00166EF8" w:rsidP="00166EF8">
      <w:pPr>
        <w:pStyle w:val="Titre"/>
        <w:rPr>
          <w:color w:val="C0504D" w:themeColor="accent2"/>
          <w:sz w:val="40"/>
          <w:szCs w:val="40"/>
          <w:lang w:val="fr-FR"/>
        </w:rPr>
      </w:pPr>
      <w:r w:rsidRPr="00C76EB7">
        <w:rPr>
          <w:color w:val="C0504D" w:themeColor="accent2"/>
          <w:sz w:val="40"/>
          <w:szCs w:val="40"/>
          <w:lang w:val="fr-FR"/>
        </w:rPr>
        <w:t xml:space="preserve">Programme de formation – </w:t>
      </w:r>
    </w:p>
    <w:p w14:paraId="563A4491" w14:textId="0854CAB9" w:rsidR="00166EF8" w:rsidRPr="00511CDF" w:rsidRDefault="00166EF8" w:rsidP="00511CDF">
      <w:pPr>
        <w:pStyle w:val="Titre"/>
        <w:rPr>
          <w:color w:val="C0504D" w:themeColor="accent2"/>
          <w:sz w:val="40"/>
          <w:szCs w:val="40"/>
          <w:lang w:val="fr-FR"/>
        </w:rPr>
      </w:pPr>
      <w:r w:rsidRPr="00C76EB7">
        <w:rPr>
          <w:color w:val="C0504D" w:themeColor="accent2"/>
          <w:sz w:val="40"/>
          <w:szCs w:val="40"/>
          <w:lang w:val="fr-FR"/>
        </w:rPr>
        <w:t>Construire et maîtriser son identité professionnelle grâce à la communication non verbale et visuelle</w:t>
      </w:r>
    </w:p>
    <w:p w14:paraId="197D95FB" w14:textId="77777777" w:rsidR="00314E45" w:rsidRPr="00C76EB7" w:rsidRDefault="00000000">
      <w:pPr>
        <w:pStyle w:val="Titre2"/>
        <w:rPr>
          <w:color w:val="C0504D" w:themeColor="accent2"/>
          <w:lang w:val="fr-FR"/>
        </w:rPr>
      </w:pPr>
      <w:r w:rsidRPr="00C76EB7">
        <w:rPr>
          <w:color w:val="C0504D" w:themeColor="accent2"/>
          <w:lang w:val="fr-FR"/>
        </w:rPr>
        <w:t>Présentation</w:t>
      </w:r>
    </w:p>
    <w:p w14:paraId="01EF76C2" w14:textId="77777777" w:rsidR="00314E45" w:rsidRPr="00D5051A" w:rsidRDefault="00000000">
      <w:pPr>
        <w:rPr>
          <w:lang w:val="fr-FR"/>
        </w:rPr>
      </w:pPr>
      <w:r w:rsidRPr="00D5051A">
        <w:rPr>
          <w:lang w:val="fr-FR"/>
        </w:rPr>
        <w:t>Cette formation innovante combine photographie, image de soi et techniques d’expression non verbale pour permettre à chacun de construire une image professionnelle cohérente, alignée et authentique. Structurée en plusieurs modules complémentaires, elle fait appel à une équipe pluridisciplinaire composée d’une photographe-formatrice, d’une coiffeuse morpho-psycho, d’une conseillère en image et d’un professeur de théâtre.</w:t>
      </w:r>
    </w:p>
    <w:p w14:paraId="5AABA945" w14:textId="77777777" w:rsidR="00314E45" w:rsidRPr="00C76EB7" w:rsidRDefault="00000000">
      <w:pPr>
        <w:pStyle w:val="Titre2"/>
        <w:rPr>
          <w:color w:val="C0504D" w:themeColor="accent2"/>
          <w:lang w:val="fr-FR"/>
        </w:rPr>
      </w:pPr>
      <w:r w:rsidRPr="00C76EB7">
        <w:rPr>
          <w:color w:val="C0504D" w:themeColor="accent2"/>
          <w:lang w:val="fr-FR"/>
        </w:rPr>
        <w:t>Public visé</w:t>
      </w:r>
    </w:p>
    <w:p w14:paraId="0689B023" w14:textId="464686A1" w:rsidR="00314E45" w:rsidRPr="00D5051A" w:rsidRDefault="00000000">
      <w:pPr>
        <w:rPr>
          <w:lang w:val="fr-FR"/>
        </w:rPr>
      </w:pPr>
      <w:r w:rsidRPr="00D5051A">
        <w:rPr>
          <w:lang w:val="fr-FR"/>
        </w:rPr>
        <w:t>Professionnels en repositionnement, entrepreneurs, indépendants, porteurs de projet, salariés ou managers souhaitant incarner une image alignée à leurs valeurs et messages clés.</w:t>
      </w:r>
      <w:r w:rsidRPr="00D5051A">
        <w:rPr>
          <w:lang w:val="fr-FR"/>
        </w:rPr>
        <w:br/>
        <w:t>Aucun prérequis n’est demandé.</w:t>
      </w:r>
      <w:r w:rsidR="00E81A88">
        <w:rPr>
          <w:lang w:val="fr-FR"/>
        </w:rPr>
        <w:t xml:space="preserve"> </w:t>
      </w:r>
      <w:r w:rsidR="00E81A88" w:rsidRPr="00E81A88">
        <w:rPr>
          <w:lang w:val="fr-FR"/>
        </w:rPr>
        <w:t>Le module 1 est obligatoire pour accéder au parcours.</w:t>
      </w:r>
      <w:r w:rsidRPr="00D5051A">
        <w:rPr>
          <w:lang w:val="fr-FR"/>
        </w:rPr>
        <w:br/>
        <w:t>Formation accessible aux personnes en situation de handicap.</w:t>
      </w:r>
      <w:r w:rsidRPr="00D5051A">
        <w:rPr>
          <w:lang w:val="fr-FR"/>
        </w:rPr>
        <w:br/>
        <w:t>Barbara Weber est référente handicap (contact : bwformation@biwipictures.fr – 06 60 78 47 52).</w:t>
      </w:r>
    </w:p>
    <w:p w14:paraId="6B36E0B1" w14:textId="77777777" w:rsidR="00314E45" w:rsidRPr="00C76EB7" w:rsidRDefault="00000000">
      <w:pPr>
        <w:pStyle w:val="Titre2"/>
        <w:rPr>
          <w:color w:val="C0504D" w:themeColor="accent2"/>
          <w:lang w:val="fr-FR"/>
        </w:rPr>
      </w:pPr>
      <w:r w:rsidRPr="00C76EB7">
        <w:rPr>
          <w:color w:val="C0504D" w:themeColor="accent2"/>
          <w:lang w:val="fr-FR"/>
        </w:rPr>
        <w:t>Durée et organisation</w:t>
      </w:r>
    </w:p>
    <w:p w14:paraId="4C084C8E" w14:textId="061C8D0C" w:rsidR="00D5051A" w:rsidRDefault="00000000" w:rsidP="00E81A88">
      <w:pPr>
        <w:spacing w:after="0" w:line="240" w:lineRule="auto"/>
        <w:ind w:left="567" w:hanging="567"/>
        <w:rPr>
          <w:lang w:val="fr-FR"/>
        </w:rPr>
      </w:pPr>
      <w:r w:rsidRPr="00D5051A">
        <w:rPr>
          <w:lang w:val="fr-FR"/>
        </w:rPr>
        <w:t>Le programme se déroule sur 3 sessions :</w:t>
      </w:r>
      <w:r w:rsidRPr="00D5051A">
        <w:rPr>
          <w:lang w:val="fr-FR"/>
        </w:rPr>
        <w:br/>
      </w:r>
      <w:r w:rsidRPr="00D5051A">
        <w:rPr>
          <w:lang w:val="fr-FR"/>
        </w:rPr>
        <w:br/>
      </w:r>
      <w:r w:rsidRPr="00D5051A">
        <w:rPr>
          <w:b/>
          <w:bCs/>
          <w:lang w:val="fr-FR"/>
        </w:rPr>
        <w:t>Session 1 : 2 jours consécutifs</w:t>
      </w:r>
      <w:r w:rsidRPr="00D5051A">
        <w:rPr>
          <w:b/>
          <w:bCs/>
          <w:lang w:val="fr-FR"/>
        </w:rPr>
        <w:br/>
      </w:r>
      <w:r w:rsidRPr="00D5051A">
        <w:rPr>
          <w:lang w:val="fr-FR"/>
        </w:rPr>
        <w:t>Modules 1</w:t>
      </w:r>
      <w:r w:rsidR="00D5051A">
        <w:rPr>
          <w:lang w:val="fr-FR"/>
        </w:rPr>
        <w:t xml:space="preserve"> (1 jour) : obligatoire pour accéder aux modules suivants.</w:t>
      </w:r>
    </w:p>
    <w:p w14:paraId="7530278F" w14:textId="77777777" w:rsidR="00D5051A" w:rsidRDefault="00D5051A" w:rsidP="00E81A88">
      <w:pPr>
        <w:spacing w:after="0" w:line="240" w:lineRule="auto"/>
        <w:ind w:left="567"/>
        <w:rPr>
          <w:lang w:val="fr-FR"/>
        </w:rPr>
      </w:pPr>
      <w:r>
        <w:rPr>
          <w:lang w:val="fr-FR"/>
        </w:rPr>
        <w:t xml:space="preserve">Modules </w:t>
      </w:r>
      <w:r w:rsidRPr="00D5051A">
        <w:rPr>
          <w:lang w:val="fr-FR"/>
        </w:rPr>
        <w:t xml:space="preserve">2 et </w:t>
      </w:r>
      <w:r>
        <w:rPr>
          <w:lang w:val="fr-FR"/>
        </w:rPr>
        <w:t>3 (1 jour) </w:t>
      </w:r>
      <w:r w:rsidRPr="00D5051A">
        <w:rPr>
          <w:lang w:val="fr-FR"/>
        </w:rPr>
        <w:t>→</w:t>
      </w:r>
      <w:r>
        <w:rPr>
          <w:lang w:val="fr-FR"/>
        </w:rPr>
        <w:t xml:space="preserve"> avec</w:t>
      </w:r>
      <w:r w:rsidRPr="00D5051A">
        <w:rPr>
          <w:lang w:val="fr-FR"/>
        </w:rPr>
        <w:t xml:space="preserve"> Possibilité de rendez-vous personnalisés (Modules 2 et/ou 3) en option sur devis</w:t>
      </w:r>
      <w:r w:rsidRPr="00D5051A">
        <w:rPr>
          <w:lang w:val="fr-FR"/>
        </w:rPr>
        <w:br/>
      </w:r>
      <w:r w:rsidRPr="00D5051A">
        <w:rPr>
          <w:lang w:val="fr-FR"/>
        </w:rPr>
        <w:br/>
      </w:r>
      <w:r w:rsidRPr="00D5051A">
        <w:rPr>
          <w:b/>
          <w:bCs/>
          <w:lang w:val="fr-FR"/>
        </w:rPr>
        <w:t>Session 2 : 2 jours consécutifs</w:t>
      </w:r>
      <w:r w:rsidRPr="00D5051A">
        <w:rPr>
          <w:lang w:val="fr-FR"/>
        </w:rPr>
        <w:br/>
        <w:t>Modules 4 et 5</w:t>
      </w:r>
      <w:r w:rsidRPr="00D5051A">
        <w:rPr>
          <w:lang w:val="fr-FR"/>
        </w:rPr>
        <w:br/>
      </w:r>
      <w:r w:rsidRPr="00D5051A">
        <w:rPr>
          <w:lang w:val="fr-FR"/>
        </w:rPr>
        <w:br/>
      </w:r>
      <w:r w:rsidRPr="00D5051A">
        <w:rPr>
          <w:b/>
          <w:bCs/>
          <w:lang w:val="fr-FR"/>
        </w:rPr>
        <w:t>Session 3 : 1 à 2 jours</w:t>
      </w:r>
      <w:r w:rsidRPr="00D5051A">
        <w:rPr>
          <w:lang w:val="fr-FR"/>
        </w:rPr>
        <w:br/>
        <w:t xml:space="preserve">Module 6 </w:t>
      </w:r>
      <w:r>
        <w:rPr>
          <w:lang w:val="fr-FR"/>
        </w:rPr>
        <w:t>(1 jour) </w:t>
      </w:r>
    </w:p>
    <w:p w14:paraId="3356C60F" w14:textId="2926F37A" w:rsidR="00314E45" w:rsidRPr="00D5051A" w:rsidRDefault="00000000" w:rsidP="00D5051A">
      <w:pPr>
        <w:spacing w:after="0" w:line="240" w:lineRule="auto"/>
        <w:ind w:left="567"/>
        <w:rPr>
          <w:lang w:val="fr-FR"/>
        </w:rPr>
      </w:pPr>
      <w:r w:rsidRPr="00D5051A">
        <w:rPr>
          <w:lang w:val="fr-FR"/>
        </w:rPr>
        <w:t xml:space="preserve">Module 7 </w:t>
      </w:r>
      <w:r w:rsidR="00D5051A">
        <w:rPr>
          <w:lang w:val="fr-FR"/>
        </w:rPr>
        <w:t xml:space="preserve">(1 jour </w:t>
      </w:r>
      <w:r w:rsidRPr="00D5051A">
        <w:rPr>
          <w:lang w:val="fr-FR"/>
        </w:rPr>
        <w:t>optionnel)</w:t>
      </w:r>
    </w:p>
    <w:p w14:paraId="22F90CAF" w14:textId="77777777" w:rsidR="00314E45" w:rsidRPr="00C76EB7" w:rsidRDefault="00000000">
      <w:pPr>
        <w:pStyle w:val="Titre2"/>
        <w:rPr>
          <w:color w:val="C0504D" w:themeColor="accent2"/>
          <w:lang w:val="fr-FR"/>
        </w:rPr>
      </w:pPr>
      <w:r w:rsidRPr="00C76EB7">
        <w:rPr>
          <w:color w:val="C0504D" w:themeColor="accent2"/>
          <w:lang w:val="fr-FR"/>
        </w:rPr>
        <w:t>Accessibilité et financement</w:t>
      </w:r>
    </w:p>
    <w:p w14:paraId="47686A3E" w14:textId="77777777" w:rsidR="00314E45" w:rsidRDefault="00000000">
      <w:pPr>
        <w:rPr>
          <w:lang w:val="fr-FR"/>
        </w:rPr>
      </w:pPr>
      <w:r w:rsidRPr="00D5051A">
        <w:rPr>
          <w:lang w:val="fr-FR"/>
        </w:rPr>
        <w:t>Formation certifiée Qualiopi, ouvrant droit à des prises en charge par OPCO, Pôle Emploi, ou plan de développement des compétences.</w:t>
      </w:r>
      <w:r w:rsidRPr="00D5051A">
        <w:rPr>
          <w:lang w:val="fr-FR"/>
        </w:rPr>
        <w:br/>
        <w:t>Des adaptations pédagogiques sont possibles sur demande pour les personnes en situation de handicap.</w:t>
      </w:r>
    </w:p>
    <w:p w14:paraId="09844CF8" w14:textId="77777777" w:rsidR="00E81A88" w:rsidRPr="00511CDF" w:rsidRDefault="00E81A88" w:rsidP="00E81A88">
      <w:pPr>
        <w:rPr>
          <w:rFonts w:asciiTheme="majorHAnsi" w:eastAsiaTheme="majorEastAsia" w:hAnsiTheme="majorHAnsi" w:cstheme="majorBidi"/>
          <w:b/>
          <w:bCs/>
          <w:color w:val="C0504D" w:themeColor="accent2"/>
          <w:sz w:val="26"/>
          <w:szCs w:val="26"/>
          <w:lang w:val="fr-FR"/>
        </w:rPr>
      </w:pPr>
      <w:r w:rsidRPr="00511CDF">
        <w:rPr>
          <w:rFonts w:asciiTheme="majorHAnsi" w:eastAsiaTheme="majorEastAsia" w:hAnsiTheme="majorHAnsi" w:cstheme="majorBidi"/>
          <w:b/>
          <w:bCs/>
          <w:color w:val="C0504D" w:themeColor="accent2"/>
          <w:sz w:val="26"/>
          <w:szCs w:val="26"/>
          <w:lang w:val="fr-FR"/>
        </w:rPr>
        <w:lastRenderedPageBreak/>
        <w:t>Objectifs pédagogiques</w:t>
      </w:r>
    </w:p>
    <w:p w14:paraId="33897BBE" w14:textId="77777777" w:rsidR="00E81A88" w:rsidRPr="00E81A88" w:rsidRDefault="00E81A88" w:rsidP="00E81A88">
      <w:pPr>
        <w:rPr>
          <w:lang w:val="fr-FR"/>
        </w:rPr>
      </w:pPr>
      <w:r w:rsidRPr="00E81A88">
        <w:rPr>
          <w:lang w:val="fr-FR"/>
        </w:rPr>
        <w:t>- Identifier ses intentions et valeurs professionnelles</w:t>
      </w:r>
      <w:r w:rsidRPr="00E81A88">
        <w:rPr>
          <w:lang w:val="fr-FR"/>
        </w:rPr>
        <w:br/>
        <w:t>- Comprendre et ajuster son langage corporel</w:t>
      </w:r>
      <w:r w:rsidRPr="00E81A88">
        <w:rPr>
          <w:lang w:val="fr-FR"/>
        </w:rPr>
        <w:br/>
        <w:t>- Développer une posture alignée avec son message</w:t>
      </w:r>
      <w:r w:rsidRPr="00E81A88">
        <w:rPr>
          <w:lang w:val="fr-FR"/>
        </w:rPr>
        <w:br/>
        <w:t>- Harmoniser apparence et positionnement</w:t>
      </w:r>
      <w:r w:rsidRPr="00E81A88">
        <w:rPr>
          <w:lang w:val="fr-FR"/>
        </w:rPr>
        <w:br/>
        <w:t>- Créer sa charte visuelle personnelle</w:t>
      </w:r>
      <w:r w:rsidRPr="00E81A88">
        <w:rPr>
          <w:lang w:val="fr-FR"/>
        </w:rPr>
        <w:br/>
        <w:t>- Produire des visuels professionnels adaptés à son message</w:t>
      </w:r>
    </w:p>
    <w:p w14:paraId="0BC0B01B" w14:textId="77777777" w:rsidR="00314E45" w:rsidRPr="00C76EB7" w:rsidRDefault="00000000">
      <w:pPr>
        <w:pStyle w:val="Titre2"/>
        <w:rPr>
          <w:color w:val="C0504D" w:themeColor="accent2"/>
          <w:lang w:val="fr-FR"/>
        </w:rPr>
      </w:pPr>
      <w:r w:rsidRPr="00C76EB7">
        <w:rPr>
          <w:color w:val="C0504D" w:themeColor="accent2"/>
          <w:lang w:val="fr-FR"/>
        </w:rPr>
        <w:t>Méthodes et outils pédagogiques</w:t>
      </w:r>
    </w:p>
    <w:p w14:paraId="16B927B5" w14:textId="17FD36CC" w:rsidR="00E81A88" w:rsidRPr="00E81A88" w:rsidRDefault="00E81A88" w:rsidP="00E81A88">
      <w:pPr>
        <w:rPr>
          <w:lang w:val="fr-FR"/>
        </w:rPr>
      </w:pPr>
      <w:r w:rsidRPr="00E81A88">
        <w:rPr>
          <w:lang w:val="fr-FR"/>
        </w:rPr>
        <w:t>- Ateliers sensoriels et immersifs</w:t>
      </w:r>
      <w:r w:rsidRPr="00E81A88">
        <w:rPr>
          <w:lang w:val="fr-FR"/>
        </w:rPr>
        <w:br/>
        <w:t>- Coaching individuel et collectif sur les intentions et les valeurs</w:t>
      </w:r>
      <w:r w:rsidRPr="00E81A88">
        <w:rPr>
          <w:lang w:val="fr-FR"/>
        </w:rPr>
        <w:br/>
        <w:t>- Exercices physiques et vocaux</w:t>
      </w:r>
      <w:r w:rsidRPr="00E81A88">
        <w:rPr>
          <w:lang w:val="fr-FR"/>
        </w:rPr>
        <w:br/>
        <w:t>- Accompagnement morpho-coiffure et colorimétrie</w:t>
      </w:r>
      <w:r w:rsidRPr="00E81A88">
        <w:rPr>
          <w:lang w:val="fr-FR"/>
        </w:rPr>
        <w:br/>
        <w:t>- Création d’une charte visuelle personnelle</w:t>
      </w:r>
      <w:r w:rsidRPr="00E81A88">
        <w:rPr>
          <w:lang w:val="fr-FR"/>
        </w:rPr>
        <w:br/>
        <w:t>- Séance photo professionnelle</w:t>
      </w:r>
      <w:r w:rsidRPr="00E81A88">
        <w:rPr>
          <w:lang w:val="fr-FR"/>
        </w:rPr>
        <w:br/>
        <w:t>- Apprentissage de la photographie mobile (module optionnel)</w:t>
      </w:r>
    </w:p>
    <w:p w14:paraId="0D65EEA2" w14:textId="1A8074FA" w:rsidR="003F08AE" w:rsidRPr="00C76EB7" w:rsidRDefault="00000000" w:rsidP="003F08AE">
      <w:pPr>
        <w:pStyle w:val="Titre2"/>
        <w:rPr>
          <w:color w:val="C0504D" w:themeColor="accent2"/>
          <w:lang w:val="fr-FR"/>
        </w:rPr>
      </w:pPr>
      <w:r w:rsidRPr="00C76EB7">
        <w:rPr>
          <w:color w:val="C0504D" w:themeColor="accent2"/>
          <w:lang w:val="fr-FR"/>
        </w:rPr>
        <w:t>Modalités d’évaluation</w:t>
      </w:r>
    </w:p>
    <w:p w14:paraId="634B8A6F" w14:textId="2E3DA85C" w:rsidR="00992D2E" w:rsidRPr="00690647" w:rsidRDefault="00000000" w:rsidP="00690647">
      <w:pPr>
        <w:spacing w:after="0" w:line="240" w:lineRule="auto"/>
        <w:rPr>
          <w:lang w:val="fr-FR"/>
        </w:rPr>
      </w:pPr>
      <w:r w:rsidRPr="00690647">
        <w:rPr>
          <w:lang w:val="fr-FR"/>
        </w:rPr>
        <w:t>Diagnostic initial (expression des attentes)</w:t>
      </w:r>
      <w:r w:rsidRPr="00690647">
        <w:rPr>
          <w:lang w:val="fr-FR"/>
        </w:rPr>
        <w:br/>
        <w:t>Évaluation à chaud en fin de chaque module</w:t>
      </w:r>
      <w:r w:rsidRPr="00690647">
        <w:rPr>
          <w:lang w:val="fr-FR"/>
        </w:rPr>
        <w:br/>
      </w:r>
      <w:r w:rsidR="00992D2E" w:rsidRPr="00690647">
        <w:rPr>
          <w:lang w:val="fr-FR"/>
        </w:rPr>
        <w:t>Évaluation sommative</w:t>
      </w:r>
      <w:r w:rsidR="00690647" w:rsidRPr="00690647">
        <w:rPr>
          <w:lang w:val="fr-FR"/>
        </w:rPr>
        <w:t xml:space="preserve"> : </w:t>
      </w:r>
      <w:r w:rsidR="00992D2E" w:rsidRPr="00690647">
        <w:rPr>
          <w:lang w:val="fr-FR"/>
        </w:rPr>
        <w:t>réalisation d’une photo professionnelle alignée à une intention exprimée</w:t>
      </w:r>
    </w:p>
    <w:p w14:paraId="1FD5F828" w14:textId="6E9DD6F8" w:rsidR="003F08AE" w:rsidRDefault="00000000" w:rsidP="00690647">
      <w:pPr>
        <w:spacing w:after="0" w:line="240" w:lineRule="auto"/>
        <w:rPr>
          <w:lang w:val="fr-FR"/>
        </w:rPr>
      </w:pPr>
      <w:r w:rsidRPr="00690647">
        <w:rPr>
          <w:lang w:val="fr-FR"/>
        </w:rPr>
        <w:t>Bilan oral collectif</w:t>
      </w:r>
      <w:r w:rsidRPr="00690647">
        <w:rPr>
          <w:lang w:val="fr-FR"/>
        </w:rPr>
        <w:br/>
        <w:t>Fiche de restitution individuelle à l’issue du parcours</w:t>
      </w:r>
    </w:p>
    <w:p w14:paraId="74EF319A" w14:textId="77777777" w:rsidR="003F08AE" w:rsidRPr="00690647" w:rsidRDefault="003F08AE" w:rsidP="00690647">
      <w:pPr>
        <w:spacing w:after="0" w:line="240" w:lineRule="auto"/>
        <w:rPr>
          <w:lang w:val="fr-FR"/>
        </w:rPr>
      </w:pPr>
    </w:p>
    <w:p w14:paraId="76CD68B6" w14:textId="71B526DD" w:rsidR="00E81A88" w:rsidRPr="00C76EB7" w:rsidRDefault="00E81A88" w:rsidP="00C76EB7">
      <w:pPr>
        <w:rPr>
          <w:b/>
          <w:bCs/>
          <w:color w:val="C0504D" w:themeColor="accent2"/>
          <w:sz w:val="26"/>
          <w:szCs w:val="26"/>
          <w:lang w:val="fr-FR"/>
        </w:rPr>
      </w:pPr>
      <w:r w:rsidRPr="00C76EB7">
        <w:rPr>
          <w:b/>
          <w:bCs/>
          <w:color w:val="C0504D" w:themeColor="accent2"/>
          <w:sz w:val="26"/>
          <w:szCs w:val="26"/>
          <w:lang w:val="fr-FR"/>
        </w:rPr>
        <w:t>MODULES</w:t>
      </w:r>
    </w:p>
    <w:p w14:paraId="7B692018" w14:textId="77777777" w:rsidR="00C76EB7" w:rsidRPr="00C76EB7" w:rsidRDefault="00C76EB7" w:rsidP="00C76EB7">
      <w:pPr>
        <w:pStyle w:val="Titre2"/>
        <w:rPr>
          <w:color w:val="auto"/>
          <w:lang w:val="fr-FR"/>
        </w:rPr>
      </w:pPr>
      <w:r w:rsidRPr="00C76EB7">
        <w:rPr>
          <w:color w:val="auto"/>
          <w:lang w:val="fr-FR"/>
        </w:rPr>
        <w:t>Module 1 – Maîtriser sa communication non verbale pour incarner un message aligné</w:t>
      </w:r>
    </w:p>
    <w:p w14:paraId="0B013E05" w14:textId="77777777" w:rsidR="00C76EB7" w:rsidRPr="00D5051A" w:rsidRDefault="00C76EB7" w:rsidP="00C76EB7">
      <w:pPr>
        <w:rPr>
          <w:lang w:val="fr-FR"/>
        </w:rPr>
      </w:pPr>
      <w:r w:rsidRPr="00D5051A">
        <w:rPr>
          <w:lang w:val="fr-FR"/>
        </w:rPr>
        <w:t>Ce module introductif vous plonge dans l’univers de la communication non verbale en explorant l’impact des postures, des gestes, du regard, de la voix et de l’environnement sensoriel. À travers des mises en situation, vous expérimentez les effets de votre langage corporel sur votre image perçue. La photographie est utilisée comme un miroir bienveillant pour révéler ce que vous exprimez… sans le dire.</w:t>
      </w:r>
    </w:p>
    <w:p w14:paraId="49B4FEB0" w14:textId="77777777" w:rsidR="00C76EB7" w:rsidRPr="00D5051A" w:rsidRDefault="00C76EB7" w:rsidP="00C76EB7">
      <w:pPr>
        <w:pStyle w:val="Listepuces"/>
        <w:numPr>
          <w:ilvl w:val="0"/>
          <w:numId w:val="0"/>
        </w:numPr>
        <w:ind w:left="360"/>
        <w:rPr>
          <w:lang w:val="fr-FR"/>
        </w:rPr>
      </w:pPr>
      <w:r w:rsidRPr="00D5051A">
        <w:rPr>
          <w:lang w:val="fr-FR"/>
        </w:rPr>
        <w:t>Ce que vous en retirez :</w:t>
      </w:r>
    </w:p>
    <w:p w14:paraId="3F9B7A9B" w14:textId="77777777" w:rsidR="00C76EB7" w:rsidRPr="00D5051A" w:rsidRDefault="00C76EB7" w:rsidP="00C76EB7">
      <w:pPr>
        <w:pStyle w:val="Listepuces2"/>
        <w:rPr>
          <w:lang w:val="fr-FR"/>
        </w:rPr>
      </w:pPr>
      <w:r w:rsidRPr="00D5051A">
        <w:rPr>
          <w:lang w:val="fr-FR"/>
        </w:rPr>
        <w:t>Une meilleure conscience de votre posture et de votre langage corporel</w:t>
      </w:r>
    </w:p>
    <w:p w14:paraId="4ABB6FE3" w14:textId="77777777" w:rsidR="00C76EB7" w:rsidRPr="00D5051A" w:rsidRDefault="00C76EB7" w:rsidP="00C76EB7">
      <w:pPr>
        <w:pStyle w:val="Listepuces2"/>
        <w:rPr>
          <w:lang w:val="fr-FR"/>
        </w:rPr>
      </w:pPr>
      <w:r w:rsidRPr="00D5051A">
        <w:rPr>
          <w:lang w:val="fr-FR"/>
        </w:rPr>
        <w:t>Des clés pour transmettre vos intentions sans passer par les mots</w:t>
      </w:r>
    </w:p>
    <w:p w14:paraId="13C040AB" w14:textId="77777777" w:rsidR="00C76EB7" w:rsidRPr="00D5051A" w:rsidRDefault="00C76EB7" w:rsidP="00C76EB7">
      <w:pPr>
        <w:pStyle w:val="Listepuces2"/>
        <w:rPr>
          <w:lang w:val="fr-FR"/>
        </w:rPr>
      </w:pPr>
      <w:r w:rsidRPr="00D5051A">
        <w:rPr>
          <w:lang w:val="fr-FR"/>
        </w:rPr>
        <w:t>Une première image photographique révélatrice et alignée</w:t>
      </w:r>
    </w:p>
    <w:p w14:paraId="517D947F" w14:textId="77777777" w:rsidR="00C76EB7" w:rsidRPr="00D5051A" w:rsidRDefault="00C76EB7" w:rsidP="00C76EB7">
      <w:pPr>
        <w:pStyle w:val="Listepuces2"/>
        <w:rPr>
          <w:lang w:val="fr-FR"/>
        </w:rPr>
      </w:pPr>
      <w:r w:rsidRPr="00D5051A">
        <w:rPr>
          <w:lang w:val="fr-FR"/>
        </w:rPr>
        <w:t>Des outils pour ajuster votre communication non verbale au quotidien</w:t>
      </w:r>
    </w:p>
    <w:p w14:paraId="6D04A8BA" w14:textId="77777777" w:rsidR="00C76EB7" w:rsidRPr="00C76EB7" w:rsidRDefault="00C76EB7" w:rsidP="00C76EB7">
      <w:pPr>
        <w:rPr>
          <w:lang w:val="fr-FR"/>
        </w:rPr>
      </w:pPr>
    </w:p>
    <w:p w14:paraId="04CD936E" w14:textId="77777777" w:rsidR="00166EF8" w:rsidRPr="00C76EB7" w:rsidRDefault="00166EF8" w:rsidP="00166EF8">
      <w:pPr>
        <w:pStyle w:val="Titre2"/>
        <w:rPr>
          <w:color w:val="auto"/>
          <w:lang w:val="fr-FR"/>
        </w:rPr>
      </w:pPr>
      <w:r w:rsidRPr="00C76EB7">
        <w:rPr>
          <w:color w:val="auto"/>
          <w:lang w:val="fr-FR"/>
        </w:rPr>
        <w:lastRenderedPageBreak/>
        <w:t>Module 2 – Choisir une coiffure alignée à son image professionnelle</w:t>
      </w:r>
    </w:p>
    <w:p w14:paraId="5D9D9A55" w14:textId="77777777" w:rsidR="00166EF8" w:rsidRPr="00D5051A" w:rsidRDefault="00166EF8" w:rsidP="00166EF8">
      <w:pPr>
        <w:rPr>
          <w:lang w:val="fr-FR"/>
        </w:rPr>
      </w:pPr>
      <w:r w:rsidRPr="00D5051A">
        <w:rPr>
          <w:lang w:val="fr-FR"/>
        </w:rPr>
        <w:t>Ce module explore l’impact de votre coiffure sur la perception de votre personnalité. Grâce à l’expertise d’une coiffeuse spécialisée en psycho-morpho, vous découvrez les coupes, volumes et textures qui renforcent votre image en cohérence avec votre morphologie et vos intentions professionnelles.</w:t>
      </w:r>
    </w:p>
    <w:p w14:paraId="023691A3" w14:textId="77777777" w:rsidR="00166EF8" w:rsidRPr="00D5051A" w:rsidRDefault="00166EF8" w:rsidP="00166EF8">
      <w:pPr>
        <w:pStyle w:val="Listepuces"/>
        <w:numPr>
          <w:ilvl w:val="0"/>
          <w:numId w:val="0"/>
        </w:numPr>
        <w:ind w:left="360"/>
        <w:rPr>
          <w:lang w:val="fr-FR"/>
        </w:rPr>
      </w:pPr>
      <w:r w:rsidRPr="00D5051A">
        <w:rPr>
          <w:lang w:val="fr-FR"/>
        </w:rPr>
        <w:t>Ce que vous en retirez :</w:t>
      </w:r>
    </w:p>
    <w:p w14:paraId="027DDD21" w14:textId="77777777" w:rsidR="00166EF8" w:rsidRPr="00D5051A" w:rsidRDefault="00166EF8" w:rsidP="00166EF8">
      <w:pPr>
        <w:pStyle w:val="Listepuces2"/>
        <w:rPr>
          <w:lang w:val="fr-FR"/>
        </w:rPr>
      </w:pPr>
      <w:r w:rsidRPr="00D5051A">
        <w:rPr>
          <w:lang w:val="fr-FR"/>
        </w:rPr>
        <w:t>Une prise de conscience de l’impact de votre coiffure sur votre image</w:t>
      </w:r>
    </w:p>
    <w:p w14:paraId="3198F656" w14:textId="77777777" w:rsidR="00166EF8" w:rsidRPr="00D5051A" w:rsidRDefault="00166EF8" w:rsidP="00166EF8">
      <w:pPr>
        <w:pStyle w:val="Listepuces2"/>
        <w:rPr>
          <w:lang w:val="fr-FR"/>
        </w:rPr>
      </w:pPr>
      <w:r w:rsidRPr="00D5051A">
        <w:rPr>
          <w:lang w:val="fr-FR"/>
        </w:rPr>
        <w:t>Des recommandations personnalisées en fonction de votre morphologie</w:t>
      </w:r>
    </w:p>
    <w:p w14:paraId="542F0652" w14:textId="77777777" w:rsidR="00166EF8" w:rsidRPr="00D5051A" w:rsidRDefault="00166EF8" w:rsidP="00166EF8">
      <w:pPr>
        <w:pStyle w:val="Listepuces2"/>
        <w:rPr>
          <w:lang w:val="fr-FR"/>
        </w:rPr>
      </w:pPr>
      <w:r w:rsidRPr="00D5051A">
        <w:rPr>
          <w:lang w:val="fr-FR"/>
        </w:rPr>
        <w:t>Une coupe ou un style capillaire en phase avec le message que vous souhaitez incarner</w:t>
      </w:r>
    </w:p>
    <w:p w14:paraId="2B125C1F" w14:textId="77777777" w:rsidR="00166EF8" w:rsidRPr="00C76EB7" w:rsidRDefault="00166EF8" w:rsidP="00166EF8">
      <w:pPr>
        <w:pStyle w:val="Titre2"/>
        <w:rPr>
          <w:color w:val="auto"/>
          <w:lang w:val="fr-FR"/>
        </w:rPr>
      </w:pPr>
      <w:r w:rsidRPr="00C76EB7">
        <w:rPr>
          <w:color w:val="auto"/>
          <w:lang w:val="fr-FR"/>
        </w:rPr>
        <w:t>Module 3 – Construire une tenue professionnelle cohérente et valorisante</w:t>
      </w:r>
    </w:p>
    <w:p w14:paraId="7A64CD0D" w14:textId="77777777" w:rsidR="00166EF8" w:rsidRPr="00D5051A" w:rsidRDefault="00166EF8" w:rsidP="00166EF8">
      <w:pPr>
        <w:rPr>
          <w:lang w:val="fr-FR"/>
        </w:rPr>
      </w:pPr>
      <w:r w:rsidRPr="00D5051A">
        <w:rPr>
          <w:lang w:val="fr-FR"/>
        </w:rPr>
        <w:t>Ce module vous invite à comprendre les effets des couleurs et des coupes vestimentaires sur la communication. Avec une conseillère en image, vous explorez les styles qui révèlent votre personnalité, respectent votre morphologie, et vous apprenez à créer des tenues qui soutiennent votre message professionnel.</w:t>
      </w:r>
    </w:p>
    <w:p w14:paraId="081B69FB" w14:textId="77777777" w:rsidR="00166EF8" w:rsidRPr="00D5051A" w:rsidRDefault="00166EF8" w:rsidP="00166EF8">
      <w:pPr>
        <w:pStyle w:val="Listepuces"/>
        <w:numPr>
          <w:ilvl w:val="0"/>
          <w:numId w:val="0"/>
        </w:numPr>
        <w:ind w:left="360"/>
        <w:rPr>
          <w:lang w:val="fr-FR"/>
        </w:rPr>
      </w:pPr>
      <w:r w:rsidRPr="00D5051A">
        <w:rPr>
          <w:lang w:val="fr-FR"/>
        </w:rPr>
        <w:t>Ce que vous en retirez :</w:t>
      </w:r>
    </w:p>
    <w:p w14:paraId="1EBD7836" w14:textId="77777777" w:rsidR="00166EF8" w:rsidRPr="00D5051A" w:rsidRDefault="00166EF8" w:rsidP="00166EF8">
      <w:pPr>
        <w:pStyle w:val="Listepuces2"/>
        <w:rPr>
          <w:lang w:val="fr-FR"/>
        </w:rPr>
      </w:pPr>
      <w:r w:rsidRPr="00D5051A">
        <w:rPr>
          <w:lang w:val="fr-FR"/>
        </w:rPr>
        <w:t>Une connaissance de vos couleurs de référence (carnation, saison, intensité)</w:t>
      </w:r>
    </w:p>
    <w:p w14:paraId="65B961AB" w14:textId="77777777" w:rsidR="00166EF8" w:rsidRPr="00D5051A" w:rsidRDefault="00166EF8" w:rsidP="00166EF8">
      <w:pPr>
        <w:pStyle w:val="Listepuces2"/>
        <w:rPr>
          <w:lang w:val="fr-FR"/>
        </w:rPr>
      </w:pPr>
      <w:r w:rsidRPr="00D5051A">
        <w:rPr>
          <w:lang w:val="fr-FR"/>
        </w:rPr>
        <w:t>Une meilleure lecture des coupes et matières qui vous valorisent</w:t>
      </w:r>
    </w:p>
    <w:p w14:paraId="13E4C3DA" w14:textId="77777777" w:rsidR="00166EF8" w:rsidRPr="00D5051A" w:rsidRDefault="00166EF8" w:rsidP="00166EF8">
      <w:pPr>
        <w:pStyle w:val="Listepuces2"/>
        <w:rPr>
          <w:lang w:val="fr-FR"/>
        </w:rPr>
      </w:pPr>
      <w:r w:rsidRPr="00D5051A">
        <w:rPr>
          <w:lang w:val="fr-FR"/>
        </w:rPr>
        <w:t>Une tenue cohérente avec votre image et vos objectifs professionnels</w:t>
      </w:r>
    </w:p>
    <w:p w14:paraId="4A3A36CB" w14:textId="77777777" w:rsidR="00166EF8" w:rsidRPr="00C76EB7" w:rsidRDefault="00166EF8" w:rsidP="00166EF8">
      <w:pPr>
        <w:pStyle w:val="Titre2"/>
        <w:rPr>
          <w:color w:val="auto"/>
          <w:lang w:val="fr-FR"/>
        </w:rPr>
      </w:pPr>
      <w:r w:rsidRPr="00C76EB7">
        <w:rPr>
          <w:color w:val="auto"/>
          <w:lang w:val="fr-FR"/>
        </w:rPr>
        <w:t>Module 4 – Renforcer son impact professionnel par la posture et la prise de parole</w:t>
      </w:r>
    </w:p>
    <w:p w14:paraId="3654F738" w14:textId="77777777" w:rsidR="00166EF8" w:rsidRPr="00D5051A" w:rsidRDefault="00166EF8" w:rsidP="00166EF8">
      <w:pPr>
        <w:rPr>
          <w:lang w:val="fr-FR"/>
        </w:rPr>
      </w:pPr>
      <w:r w:rsidRPr="00D5051A">
        <w:rPr>
          <w:lang w:val="fr-FR"/>
        </w:rPr>
        <w:t>Dans ce module, un comédien-formateur vous guide pour travailler votre présence, votre voix, votre posture et votre expressivité. Vous expérimentez des exercices corporels et vocaux issus du théâtre pour gagner en impact, en aisance et en authenticité dans toutes vos prises de parole.</w:t>
      </w:r>
    </w:p>
    <w:p w14:paraId="749CE147" w14:textId="77777777" w:rsidR="00166EF8" w:rsidRPr="00D5051A" w:rsidRDefault="00166EF8" w:rsidP="00166EF8">
      <w:pPr>
        <w:pStyle w:val="Listepuces"/>
        <w:numPr>
          <w:ilvl w:val="0"/>
          <w:numId w:val="0"/>
        </w:numPr>
        <w:ind w:left="360"/>
        <w:rPr>
          <w:lang w:val="fr-FR"/>
        </w:rPr>
      </w:pPr>
      <w:r w:rsidRPr="00D5051A">
        <w:rPr>
          <w:lang w:val="fr-FR"/>
        </w:rPr>
        <w:t>Ce que vous en retirez :</w:t>
      </w:r>
    </w:p>
    <w:p w14:paraId="417B5B00" w14:textId="77777777" w:rsidR="00166EF8" w:rsidRPr="00D5051A" w:rsidRDefault="00166EF8" w:rsidP="00166EF8">
      <w:pPr>
        <w:pStyle w:val="Listepuces2"/>
        <w:rPr>
          <w:lang w:val="fr-FR"/>
        </w:rPr>
      </w:pPr>
      <w:r w:rsidRPr="00D5051A">
        <w:rPr>
          <w:lang w:val="fr-FR"/>
        </w:rPr>
        <w:t>Une posture plus assurée et expressive</w:t>
      </w:r>
    </w:p>
    <w:p w14:paraId="345EF2BB" w14:textId="77777777" w:rsidR="00166EF8" w:rsidRPr="00D5051A" w:rsidRDefault="00166EF8" w:rsidP="00166EF8">
      <w:pPr>
        <w:pStyle w:val="Listepuces2"/>
        <w:rPr>
          <w:lang w:val="fr-FR"/>
        </w:rPr>
      </w:pPr>
      <w:r w:rsidRPr="00D5051A">
        <w:rPr>
          <w:lang w:val="fr-FR"/>
        </w:rPr>
        <w:t>Une voix maîtrisée (rythme, respiration, intonation)</w:t>
      </w:r>
    </w:p>
    <w:p w14:paraId="3992C0B5" w14:textId="77777777" w:rsidR="00166EF8" w:rsidRPr="00D5051A" w:rsidRDefault="00166EF8" w:rsidP="00166EF8">
      <w:pPr>
        <w:pStyle w:val="Listepuces2"/>
        <w:rPr>
          <w:lang w:val="fr-FR"/>
        </w:rPr>
      </w:pPr>
      <w:r w:rsidRPr="00D5051A">
        <w:rPr>
          <w:lang w:val="fr-FR"/>
        </w:rPr>
        <w:t>Des techniques simples pour renforcer votre impact lors de prises de parole professionnelles</w:t>
      </w:r>
    </w:p>
    <w:p w14:paraId="4DF7B240" w14:textId="77777777" w:rsidR="00166EF8" w:rsidRPr="00C76EB7" w:rsidRDefault="00166EF8" w:rsidP="00166EF8">
      <w:pPr>
        <w:pStyle w:val="Titre2"/>
        <w:rPr>
          <w:color w:val="auto"/>
          <w:lang w:val="fr-FR"/>
        </w:rPr>
      </w:pPr>
      <w:r w:rsidRPr="00C76EB7">
        <w:rPr>
          <w:color w:val="auto"/>
          <w:lang w:val="fr-FR"/>
        </w:rPr>
        <w:t>Module 5 – Clarifier ses valeurs et créer une charte graphique professionnelle</w:t>
      </w:r>
    </w:p>
    <w:p w14:paraId="327E1A91" w14:textId="77777777" w:rsidR="00166EF8" w:rsidRPr="00D5051A" w:rsidRDefault="00166EF8" w:rsidP="00166EF8">
      <w:pPr>
        <w:rPr>
          <w:lang w:val="fr-FR"/>
        </w:rPr>
      </w:pPr>
      <w:r w:rsidRPr="00D5051A">
        <w:rPr>
          <w:lang w:val="fr-FR"/>
        </w:rPr>
        <w:t xml:space="preserve">Ce module propose un accompagnement individuel et collectif pour découvrir les valeurs qui fondent votre posture professionnelle. À partir de cette base identitaire, les participants explorent la psychologie des couleurs et les principes fondamentaux du design pour créer une </w:t>
      </w:r>
      <w:r w:rsidRPr="00D5051A">
        <w:rPr>
          <w:lang w:val="fr-FR"/>
        </w:rPr>
        <w:lastRenderedPageBreak/>
        <w:t>charte graphique cohérente avec leur message. Une mise en pratique concrète permet d’aligner les codes visuels à l’image que chacun souhaite incarner.</w:t>
      </w:r>
    </w:p>
    <w:p w14:paraId="2ACDF3EF" w14:textId="77777777" w:rsidR="00166EF8" w:rsidRPr="00D5051A" w:rsidRDefault="00166EF8" w:rsidP="00166EF8">
      <w:pPr>
        <w:pStyle w:val="Listepuces"/>
        <w:numPr>
          <w:ilvl w:val="0"/>
          <w:numId w:val="0"/>
        </w:numPr>
        <w:ind w:left="360"/>
        <w:rPr>
          <w:lang w:val="fr-FR"/>
        </w:rPr>
      </w:pPr>
      <w:r w:rsidRPr="00D5051A">
        <w:rPr>
          <w:lang w:val="fr-FR"/>
        </w:rPr>
        <w:t>Ce que vous en retirez :</w:t>
      </w:r>
    </w:p>
    <w:p w14:paraId="3A13E7B3" w14:textId="77777777" w:rsidR="00166EF8" w:rsidRPr="00D5051A" w:rsidRDefault="00166EF8" w:rsidP="00166EF8">
      <w:pPr>
        <w:pStyle w:val="Listepuces2"/>
        <w:rPr>
          <w:lang w:val="fr-FR"/>
        </w:rPr>
      </w:pPr>
      <w:r w:rsidRPr="00D5051A">
        <w:rPr>
          <w:lang w:val="fr-FR"/>
        </w:rPr>
        <w:t>Une clarification de vos valeurs fondamentales</w:t>
      </w:r>
    </w:p>
    <w:p w14:paraId="28AC89A2" w14:textId="77777777" w:rsidR="00166EF8" w:rsidRPr="00D5051A" w:rsidRDefault="00166EF8" w:rsidP="00166EF8">
      <w:pPr>
        <w:pStyle w:val="Listepuces2"/>
        <w:rPr>
          <w:lang w:val="fr-FR"/>
        </w:rPr>
      </w:pPr>
      <w:r w:rsidRPr="00D5051A">
        <w:rPr>
          <w:lang w:val="fr-FR"/>
        </w:rPr>
        <w:t>Une traduction visuelle alignée (couleurs, typographies, éléments graphiques)</w:t>
      </w:r>
    </w:p>
    <w:p w14:paraId="7E28C9E4" w14:textId="77777777" w:rsidR="00166EF8" w:rsidRPr="00D5051A" w:rsidRDefault="00166EF8" w:rsidP="00166EF8">
      <w:pPr>
        <w:pStyle w:val="Listepuces2"/>
        <w:rPr>
          <w:lang w:val="fr-FR"/>
        </w:rPr>
      </w:pPr>
      <w:r w:rsidRPr="00D5051A">
        <w:rPr>
          <w:lang w:val="fr-FR"/>
        </w:rPr>
        <w:t>Une base pour communiquer de manière cohérente sur tous vos supports</w:t>
      </w:r>
    </w:p>
    <w:p w14:paraId="7DD618F3" w14:textId="77777777" w:rsidR="00166EF8" w:rsidRPr="00C76EB7" w:rsidRDefault="00166EF8" w:rsidP="00166EF8">
      <w:pPr>
        <w:pStyle w:val="Titre2"/>
        <w:rPr>
          <w:color w:val="auto"/>
          <w:lang w:val="fr-FR"/>
        </w:rPr>
      </w:pPr>
      <w:r w:rsidRPr="00C76EB7">
        <w:rPr>
          <w:color w:val="auto"/>
          <w:lang w:val="fr-FR"/>
        </w:rPr>
        <w:t>Module 6 – Incarner son image professionnelle et formaliser son identité visuelle</w:t>
      </w:r>
    </w:p>
    <w:p w14:paraId="19881C7D" w14:textId="77777777" w:rsidR="00166EF8" w:rsidRPr="00D5051A" w:rsidRDefault="00166EF8" w:rsidP="00166EF8">
      <w:pPr>
        <w:rPr>
          <w:lang w:val="fr-FR"/>
        </w:rPr>
      </w:pPr>
      <w:r w:rsidRPr="00D5051A">
        <w:rPr>
          <w:lang w:val="fr-FR"/>
        </w:rPr>
        <w:t>Ce module de clôture vous invite à incarner pleinement votre identité visuelle et verbale devant l’objectif. Vous préparez une séance photo professionnelle avec intention et cohérence, et bénéficiez d’une image forte à utiliser sur vos supports. La restitution finale permet un retour sur l’ensemble du parcours et une projection vers la suite.</w:t>
      </w:r>
    </w:p>
    <w:p w14:paraId="15B9A4C8" w14:textId="77777777" w:rsidR="00166EF8" w:rsidRPr="00D5051A" w:rsidRDefault="00166EF8" w:rsidP="00166EF8">
      <w:pPr>
        <w:pStyle w:val="Listepuces"/>
        <w:numPr>
          <w:ilvl w:val="0"/>
          <w:numId w:val="0"/>
        </w:numPr>
        <w:ind w:left="360"/>
        <w:rPr>
          <w:lang w:val="fr-FR"/>
        </w:rPr>
      </w:pPr>
      <w:r w:rsidRPr="00D5051A">
        <w:rPr>
          <w:lang w:val="fr-FR"/>
        </w:rPr>
        <w:t>Ce que vous en retirez :</w:t>
      </w:r>
    </w:p>
    <w:p w14:paraId="0DF33712" w14:textId="77777777" w:rsidR="00166EF8" w:rsidRPr="00D5051A" w:rsidRDefault="00166EF8" w:rsidP="00166EF8">
      <w:pPr>
        <w:pStyle w:val="Listepuces2"/>
        <w:rPr>
          <w:lang w:val="fr-FR"/>
        </w:rPr>
      </w:pPr>
      <w:r w:rsidRPr="00D5051A">
        <w:rPr>
          <w:lang w:val="fr-FR"/>
        </w:rPr>
        <w:t>Une photo professionnelle valorisante et alignée</w:t>
      </w:r>
    </w:p>
    <w:p w14:paraId="469459AC" w14:textId="77777777" w:rsidR="00166EF8" w:rsidRPr="00D5051A" w:rsidRDefault="00166EF8" w:rsidP="00166EF8">
      <w:pPr>
        <w:pStyle w:val="Listepuces2"/>
        <w:rPr>
          <w:lang w:val="fr-FR"/>
        </w:rPr>
      </w:pPr>
      <w:r w:rsidRPr="00D5051A">
        <w:rPr>
          <w:lang w:val="fr-FR"/>
        </w:rPr>
        <w:t>Un moment de mise en lumière cohérent avec vos apprentissages</w:t>
      </w:r>
    </w:p>
    <w:p w14:paraId="4440F4CD" w14:textId="77777777" w:rsidR="00166EF8" w:rsidRPr="00D5051A" w:rsidRDefault="00166EF8" w:rsidP="00166EF8">
      <w:pPr>
        <w:pStyle w:val="Listepuces2"/>
        <w:rPr>
          <w:lang w:val="fr-FR"/>
        </w:rPr>
      </w:pPr>
      <w:r w:rsidRPr="00D5051A">
        <w:rPr>
          <w:lang w:val="fr-FR"/>
        </w:rPr>
        <w:t>Une restitution personnalisée pour ancrer votre posture professionnelle</w:t>
      </w:r>
    </w:p>
    <w:p w14:paraId="0824254B" w14:textId="2D275F29" w:rsidR="00C76EB7" w:rsidRPr="00C76EB7" w:rsidRDefault="00166EF8" w:rsidP="00C76EB7">
      <w:pPr>
        <w:pStyle w:val="Titre2"/>
        <w:rPr>
          <w:color w:val="auto"/>
          <w:lang w:val="fr-FR"/>
        </w:rPr>
      </w:pPr>
      <w:r w:rsidRPr="00C76EB7">
        <w:rPr>
          <w:color w:val="auto"/>
          <w:lang w:val="fr-FR"/>
        </w:rPr>
        <w:t>Module 7 (optionnel) – Créer des contenus visuels professionnels avec son smartphone</w:t>
      </w:r>
    </w:p>
    <w:p w14:paraId="05F38CD0" w14:textId="77777777" w:rsidR="00166EF8" w:rsidRPr="00D5051A" w:rsidRDefault="00166EF8" w:rsidP="00166EF8">
      <w:pPr>
        <w:rPr>
          <w:lang w:val="fr-FR"/>
        </w:rPr>
      </w:pPr>
      <w:r w:rsidRPr="00D5051A">
        <w:rPr>
          <w:lang w:val="fr-FR"/>
        </w:rPr>
        <w:t>Ce module vous rend autonome dans la création de vos propres contenus visuels grâce à votre smartphone. Vous apprenez à maîtriser les bases techniques de la photo mobile et à créer des visuels alignés à votre charte graphique, pour vos supports de communication quotidienne.</w:t>
      </w:r>
    </w:p>
    <w:p w14:paraId="6B6DACCD" w14:textId="77777777" w:rsidR="00166EF8" w:rsidRPr="00D5051A" w:rsidRDefault="00166EF8" w:rsidP="00166EF8">
      <w:pPr>
        <w:pStyle w:val="Listepuces"/>
        <w:numPr>
          <w:ilvl w:val="0"/>
          <w:numId w:val="0"/>
        </w:numPr>
        <w:ind w:left="360"/>
        <w:rPr>
          <w:lang w:val="fr-FR"/>
        </w:rPr>
      </w:pPr>
      <w:r w:rsidRPr="00D5051A">
        <w:rPr>
          <w:lang w:val="fr-FR"/>
        </w:rPr>
        <w:t>Ce que vous en retirez :</w:t>
      </w:r>
    </w:p>
    <w:p w14:paraId="698B18E0" w14:textId="77777777" w:rsidR="00166EF8" w:rsidRPr="00D5051A" w:rsidRDefault="00166EF8" w:rsidP="00166EF8">
      <w:pPr>
        <w:pStyle w:val="Listepuces2"/>
        <w:rPr>
          <w:lang w:val="fr-FR"/>
        </w:rPr>
      </w:pPr>
      <w:r w:rsidRPr="00D5051A">
        <w:rPr>
          <w:lang w:val="fr-FR"/>
        </w:rPr>
        <w:t>Les bases de la photo (cadrage, lumière, retouches simples)</w:t>
      </w:r>
    </w:p>
    <w:p w14:paraId="18463281" w14:textId="77777777" w:rsidR="00166EF8" w:rsidRPr="00D5051A" w:rsidRDefault="00166EF8" w:rsidP="00166EF8">
      <w:pPr>
        <w:pStyle w:val="Listepuces2"/>
        <w:rPr>
          <w:lang w:val="fr-FR"/>
        </w:rPr>
      </w:pPr>
      <w:r w:rsidRPr="00D5051A">
        <w:rPr>
          <w:lang w:val="fr-FR"/>
        </w:rPr>
        <w:t>Des astuces pour mettre en valeur vos services ou produits avec votre smartphone</w:t>
      </w:r>
    </w:p>
    <w:p w14:paraId="580C2C45" w14:textId="77777777" w:rsidR="00166EF8" w:rsidRDefault="00166EF8" w:rsidP="00166EF8">
      <w:pPr>
        <w:pStyle w:val="Listepuces2"/>
        <w:rPr>
          <w:lang w:val="fr-FR"/>
        </w:rPr>
      </w:pPr>
      <w:r w:rsidRPr="00D5051A">
        <w:rPr>
          <w:lang w:val="fr-FR"/>
        </w:rPr>
        <w:t>Des visuels professionnels, cohérents et authentiques à créer vous-même</w:t>
      </w:r>
    </w:p>
    <w:p w14:paraId="660B2FC0" w14:textId="77777777" w:rsidR="00166EF8" w:rsidRDefault="00166EF8" w:rsidP="00166EF8">
      <w:pPr>
        <w:pStyle w:val="Listepuces2"/>
        <w:numPr>
          <w:ilvl w:val="0"/>
          <w:numId w:val="0"/>
        </w:numPr>
        <w:rPr>
          <w:lang w:val="fr-FR"/>
        </w:rPr>
      </w:pPr>
    </w:p>
    <w:p w14:paraId="0C4E4F89" w14:textId="5A7A67F5" w:rsidR="00166EF8" w:rsidRPr="00166EF8" w:rsidRDefault="00166EF8" w:rsidP="00C76EB7">
      <w:pPr>
        <w:pStyle w:val="Listepuces2"/>
        <w:numPr>
          <w:ilvl w:val="0"/>
          <w:numId w:val="0"/>
        </w:numPr>
        <w:rPr>
          <w:lang w:val="fr-FR"/>
        </w:rPr>
      </w:pPr>
      <w:r>
        <w:rPr>
          <w:lang w:val="fr-FR"/>
        </w:rPr>
        <w:tab/>
      </w:r>
    </w:p>
    <w:p w14:paraId="080C7B66" w14:textId="77777777" w:rsidR="00511CDF" w:rsidRDefault="00511CDF">
      <w:pPr>
        <w:rPr>
          <w:rFonts w:asciiTheme="majorHAnsi" w:eastAsiaTheme="majorEastAsia" w:hAnsiTheme="majorHAnsi" w:cstheme="majorBidi"/>
          <w:b/>
          <w:bCs/>
          <w:color w:val="C0504D" w:themeColor="accent2"/>
          <w:sz w:val="26"/>
          <w:szCs w:val="26"/>
          <w:lang w:val="fr-FR"/>
        </w:rPr>
      </w:pPr>
      <w:r>
        <w:rPr>
          <w:color w:val="C0504D" w:themeColor="accent2"/>
          <w:lang w:val="fr-FR"/>
        </w:rPr>
        <w:br w:type="page"/>
      </w:r>
    </w:p>
    <w:p w14:paraId="2042B543" w14:textId="60DC8CA5" w:rsidR="00166EF8" w:rsidRPr="00C76EB7" w:rsidRDefault="00166EF8" w:rsidP="00C76EB7">
      <w:pPr>
        <w:pStyle w:val="Titre2"/>
        <w:rPr>
          <w:color w:val="C0504D" w:themeColor="accent2"/>
          <w:lang w:val="fr-FR"/>
        </w:rPr>
      </w:pPr>
      <w:r w:rsidRPr="00C76EB7">
        <w:rPr>
          <w:color w:val="C0504D" w:themeColor="accent2"/>
          <w:lang w:val="fr-FR"/>
        </w:rPr>
        <w:lastRenderedPageBreak/>
        <w:t>INFOS &amp; TARIFS</w:t>
      </w:r>
    </w:p>
    <w:p w14:paraId="3A307D05" w14:textId="77777777" w:rsidR="00166EF8" w:rsidRDefault="00166EF8" w:rsidP="00166EF8"/>
    <w:tbl>
      <w:tblPr>
        <w:tblStyle w:val="Grilledutableau"/>
        <w:tblpPr w:leftFromText="141" w:rightFromText="141" w:vertAnchor="text" w:horzAnchor="margin" w:tblpY="-74"/>
        <w:tblW w:w="0" w:type="auto"/>
        <w:tblLook w:val="04A0" w:firstRow="1" w:lastRow="0" w:firstColumn="1" w:lastColumn="0" w:noHBand="0" w:noVBand="1"/>
      </w:tblPr>
      <w:tblGrid>
        <w:gridCol w:w="4390"/>
        <w:gridCol w:w="4390"/>
      </w:tblGrid>
      <w:tr w:rsidR="00166EF8" w14:paraId="1A4CED79" w14:textId="77777777" w:rsidTr="00346E29">
        <w:tc>
          <w:tcPr>
            <w:tcW w:w="4390" w:type="dxa"/>
          </w:tcPr>
          <w:p w14:paraId="7138ECB3" w14:textId="77777777" w:rsidR="00166EF8" w:rsidRPr="00C76EB7" w:rsidRDefault="00166EF8" w:rsidP="00346E29">
            <w:pPr>
              <w:pStyle w:val="Titre2"/>
              <w:rPr>
                <w:color w:val="C0504D" w:themeColor="accent2"/>
                <w:lang w:val="fr-FR"/>
              </w:rPr>
            </w:pPr>
            <w:r w:rsidRPr="00C76EB7">
              <w:rPr>
                <w:color w:val="C0504D" w:themeColor="accent2"/>
                <w:lang w:val="fr-FR"/>
              </w:rPr>
              <w:t>Tarifs</w:t>
            </w:r>
          </w:p>
          <w:p w14:paraId="0401437B" w14:textId="77777777" w:rsidR="00C76EB7" w:rsidRDefault="00166EF8" w:rsidP="00346E29">
            <w:pPr>
              <w:rPr>
                <w:lang w:val="fr-FR"/>
              </w:rPr>
            </w:pPr>
            <w:r w:rsidRPr="00D5051A">
              <w:rPr>
                <w:lang w:val="fr-FR"/>
              </w:rPr>
              <w:t>Parcours complet 5 jours (Modules 1 à 6) : à partir de 3 900 € HT</w:t>
            </w:r>
            <w:r w:rsidRPr="00D5051A">
              <w:rPr>
                <w:lang w:val="fr-FR"/>
              </w:rPr>
              <w:br/>
            </w:r>
          </w:p>
          <w:p w14:paraId="2598036C" w14:textId="65280E47" w:rsidR="00C76EB7" w:rsidRDefault="00166EF8" w:rsidP="00346E29">
            <w:pPr>
              <w:rPr>
                <w:lang w:val="fr-FR"/>
              </w:rPr>
            </w:pPr>
            <w:r w:rsidRPr="00D5051A">
              <w:rPr>
                <w:lang w:val="fr-FR"/>
              </w:rPr>
              <w:t xml:space="preserve">Options rendez-vous personnalisés </w:t>
            </w:r>
            <w:r w:rsidR="00C76EB7">
              <w:rPr>
                <w:lang w:val="fr-FR"/>
              </w:rPr>
              <w:t xml:space="preserve">pour compléter les </w:t>
            </w:r>
            <w:r w:rsidRPr="00D5051A">
              <w:rPr>
                <w:lang w:val="fr-FR"/>
              </w:rPr>
              <w:t>Modules 2 et/ou 3 : sur devis individuel</w:t>
            </w:r>
            <w:r w:rsidRPr="00D5051A">
              <w:rPr>
                <w:lang w:val="fr-FR"/>
              </w:rPr>
              <w:br/>
            </w:r>
          </w:p>
          <w:p w14:paraId="2FDD7E99" w14:textId="3530F365" w:rsidR="00166EF8" w:rsidRPr="00D5051A" w:rsidRDefault="00166EF8" w:rsidP="00346E29">
            <w:pPr>
              <w:rPr>
                <w:lang w:val="fr-FR"/>
              </w:rPr>
            </w:pPr>
            <w:r w:rsidRPr="00D5051A">
              <w:rPr>
                <w:lang w:val="fr-FR"/>
              </w:rPr>
              <w:t>Module 7 (optionnel) : à partir de 480 € HT / jour</w:t>
            </w:r>
          </w:p>
          <w:p w14:paraId="5F4E78E4" w14:textId="77777777" w:rsidR="00166EF8" w:rsidRPr="00E81A88" w:rsidRDefault="00166EF8" w:rsidP="00346E29">
            <w:pPr>
              <w:rPr>
                <w:lang w:val="fr-FR"/>
              </w:rPr>
            </w:pPr>
          </w:p>
        </w:tc>
        <w:tc>
          <w:tcPr>
            <w:tcW w:w="4390" w:type="dxa"/>
          </w:tcPr>
          <w:p w14:paraId="60809D57" w14:textId="77777777" w:rsidR="00166EF8" w:rsidRPr="00C76EB7" w:rsidRDefault="00166EF8" w:rsidP="00346E29">
            <w:pPr>
              <w:pStyle w:val="Titre2"/>
              <w:rPr>
                <w:color w:val="C0504D" w:themeColor="accent2"/>
              </w:rPr>
            </w:pPr>
            <w:r w:rsidRPr="00C76EB7">
              <w:rPr>
                <w:color w:val="C0504D" w:themeColor="accent2"/>
              </w:rPr>
              <w:t>Contact</w:t>
            </w:r>
          </w:p>
          <w:p w14:paraId="4120FCA1" w14:textId="77777777" w:rsidR="00166EF8" w:rsidRDefault="00166EF8" w:rsidP="00346E29">
            <w:r>
              <w:t>Barbara Weber</w:t>
            </w:r>
          </w:p>
          <w:p w14:paraId="29888727" w14:textId="50839ED3" w:rsidR="00166EF8" w:rsidRDefault="00C76EB7" w:rsidP="00346E29">
            <w:proofErr w:type="gramStart"/>
            <w:r>
              <w:t>Telephone</w:t>
            </w:r>
            <w:r w:rsidR="00166EF8">
              <w:t xml:space="preserve"> :</w:t>
            </w:r>
            <w:proofErr w:type="gramEnd"/>
            <w:r w:rsidR="00166EF8">
              <w:t xml:space="preserve"> 06 60 78 47 52</w:t>
            </w:r>
          </w:p>
          <w:p w14:paraId="75B5B4C3" w14:textId="5CC60EE5" w:rsidR="00166EF8" w:rsidRDefault="00C76EB7" w:rsidP="00346E29">
            <w:r>
              <w:t>Email:</w:t>
            </w:r>
            <w:r w:rsidR="00166EF8">
              <w:t xml:space="preserve"> bwformation@biwipictures.fr</w:t>
            </w:r>
          </w:p>
          <w:p w14:paraId="56E495A0" w14:textId="012116C6" w:rsidR="00166EF8" w:rsidRDefault="00C76EB7" w:rsidP="00346E29">
            <w:r>
              <w:t>Site:</w:t>
            </w:r>
            <w:r w:rsidR="00166EF8">
              <w:t xml:space="preserve"> </w:t>
            </w:r>
            <w:hyperlink r:id="rId8" w:history="1">
              <w:r w:rsidR="00166EF8" w:rsidRPr="00222C5F">
                <w:rPr>
                  <w:rStyle w:val="Lienhypertexte"/>
                </w:rPr>
                <w:t>www.biwipictures.fr</w:t>
              </w:r>
            </w:hyperlink>
          </w:p>
        </w:tc>
      </w:tr>
      <w:tr w:rsidR="00511CDF" w:rsidRPr="00511CDF" w14:paraId="71CD4F6E" w14:textId="77777777" w:rsidTr="00747D5E">
        <w:tc>
          <w:tcPr>
            <w:tcW w:w="8780" w:type="dxa"/>
            <w:gridSpan w:val="2"/>
          </w:tcPr>
          <w:p w14:paraId="6251C461" w14:textId="77777777" w:rsidR="00511CDF" w:rsidRDefault="00511CDF" w:rsidP="00346E29">
            <w:pPr>
              <w:pStyle w:val="Titre2"/>
              <w:rPr>
                <w:color w:val="C0504D" w:themeColor="accent2"/>
                <w:lang w:val="fr-FR"/>
              </w:rPr>
            </w:pPr>
            <w:r>
              <w:rPr>
                <w:color w:val="C0504D" w:themeColor="accent2"/>
                <w:lang w:val="fr-FR"/>
              </w:rPr>
              <w:t>Lieu</w:t>
            </w:r>
          </w:p>
          <w:p w14:paraId="138E8E25" w14:textId="77777777" w:rsidR="00511CDF" w:rsidRDefault="00511CDF" w:rsidP="00511CDF">
            <w:pPr>
              <w:pStyle w:val="Titre2"/>
              <w:spacing w:before="0"/>
              <w:rPr>
                <w:rFonts w:ascii="Calibri" w:eastAsiaTheme="minorEastAsia" w:hAnsi="Calibri" w:cstheme="minorBidi"/>
                <w:b w:val="0"/>
                <w:bCs w:val="0"/>
                <w:color w:val="auto"/>
                <w:sz w:val="22"/>
                <w:szCs w:val="22"/>
                <w:lang w:val="fr-FR"/>
              </w:rPr>
            </w:pPr>
            <w:r w:rsidRPr="00511CDF">
              <w:rPr>
                <w:rFonts w:ascii="Calibri" w:eastAsiaTheme="minorEastAsia" w:hAnsi="Calibri" w:cstheme="minorBidi"/>
                <w:b w:val="0"/>
                <w:bCs w:val="0"/>
                <w:color w:val="auto"/>
                <w:sz w:val="22"/>
                <w:szCs w:val="22"/>
                <w:lang w:val="fr-FR"/>
              </w:rPr>
              <w:t>Studio photo Biwipictures à Truchtersheim</w:t>
            </w:r>
            <w:r>
              <w:rPr>
                <w:rFonts w:ascii="Calibri" w:eastAsiaTheme="minorEastAsia" w:hAnsi="Calibri" w:cstheme="minorBidi"/>
                <w:b w:val="0"/>
                <w:bCs w:val="0"/>
                <w:color w:val="auto"/>
                <w:sz w:val="22"/>
                <w:szCs w:val="22"/>
                <w:lang w:val="fr-FR"/>
              </w:rPr>
              <w:t xml:space="preserve"> ou à convenir.</w:t>
            </w:r>
          </w:p>
          <w:p w14:paraId="0AAEDFD3" w14:textId="3EDF8748" w:rsidR="00511CDF" w:rsidRPr="00511CDF" w:rsidRDefault="00511CDF" w:rsidP="00511CDF">
            <w:pPr>
              <w:rPr>
                <w:lang w:val="fr-FR"/>
              </w:rPr>
            </w:pPr>
          </w:p>
        </w:tc>
      </w:tr>
    </w:tbl>
    <w:p w14:paraId="36CC39F0" w14:textId="77777777" w:rsidR="00511CDF" w:rsidRPr="00511CDF" w:rsidRDefault="00511CDF" w:rsidP="00690647">
      <w:pPr>
        <w:pStyle w:val="Titre1"/>
        <w:rPr>
          <w:color w:val="C0504D" w:themeColor="accent2"/>
          <w:lang w:val="fr-FR"/>
        </w:rPr>
      </w:pPr>
    </w:p>
    <w:p w14:paraId="0AD0D3AA" w14:textId="77777777" w:rsidR="00511CDF" w:rsidRPr="00511CDF" w:rsidRDefault="00511CDF">
      <w:pPr>
        <w:rPr>
          <w:rFonts w:asciiTheme="majorHAnsi" w:eastAsiaTheme="majorEastAsia" w:hAnsiTheme="majorHAnsi" w:cstheme="majorBidi"/>
          <w:b/>
          <w:bCs/>
          <w:color w:val="C0504D" w:themeColor="accent2"/>
          <w:sz w:val="28"/>
          <w:szCs w:val="28"/>
          <w:lang w:val="fr-FR"/>
        </w:rPr>
      </w:pPr>
      <w:r w:rsidRPr="00511CDF">
        <w:rPr>
          <w:color w:val="C0504D" w:themeColor="accent2"/>
          <w:lang w:val="fr-FR"/>
        </w:rPr>
        <w:br w:type="page"/>
      </w:r>
    </w:p>
    <w:p w14:paraId="3D026052" w14:textId="53D76F2C" w:rsidR="00690647" w:rsidRPr="00C76EB7" w:rsidRDefault="00690647" w:rsidP="00690647">
      <w:pPr>
        <w:pStyle w:val="Titre1"/>
        <w:rPr>
          <w:color w:val="C0504D" w:themeColor="accent2"/>
          <w:lang w:val="fr-FR"/>
        </w:rPr>
      </w:pPr>
      <w:r w:rsidRPr="00C76EB7">
        <w:rPr>
          <w:color w:val="C0504D" w:themeColor="accent2"/>
          <w:lang w:val="fr-FR"/>
        </w:rPr>
        <w:lastRenderedPageBreak/>
        <w:t>Fiche de synthèse – Compétences visées par la formation</w:t>
      </w:r>
    </w:p>
    <w:p w14:paraId="1F35EE93" w14:textId="77777777" w:rsidR="00690647" w:rsidRPr="00690647" w:rsidRDefault="00690647" w:rsidP="00690647">
      <w:pPr>
        <w:rPr>
          <w:lang w:val="fr-FR"/>
        </w:rPr>
      </w:pPr>
      <w:r w:rsidRPr="00690647">
        <w:rPr>
          <w:lang w:val="fr-FR"/>
        </w:rPr>
        <w:t>Titre de la formation : Construire et maîtriser son identité professionnelle grâce à la communication non verbale et visuelle</w:t>
      </w:r>
    </w:p>
    <w:p w14:paraId="730E4D7F" w14:textId="77777777" w:rsidR="00690647" w:rsidRPr="00690647" w:rsidRDefault="00690647" w:rsidP="00690647">
      <w:pPr>
        <w:rPr>
          <w:lang w:val="fr-FR"/>
        </w:rPr>
      </w:pPr>
      <w:r w:rsidRPr="00690647">
        <w:rPr>
          <w:lang w:val="fr-FR"/>
        </w:rPr>
        <w:t>Objectif global : Développer une communication professionnelle alignée en mobilisant des compétences en expression non verbale, image de soi et création de contenus visuels.</w:t>
      </w:r>
    </w:p>
    <w:tbl>
      <w:tblPr>
        <w:tblStyle w:val="Grilledutableau"/>
        <w:tblW w:w="0" w:type="auto"/>
        <w:tblLook w:val="04A0" w:firstRow="1" w:lastRow="0" w:firstColumn="1" w:lastColumn="0" w:noHBand="0" w:noVBand="1"/>
      </w:tblPr>
      <w:tblGrid>
        <w:gridCol w:w="2880"/>
        <w:gridCol w:w="2880"/>
        <w:gridCol w:w="2880"/>
      </w:tblGrid>
      <w:tr w:rsidR="00690647" w14:paraId="4D361C58" w14:textId="77777777" w:rsidTr="00346E29">
        <w:tc>
          <w:tcPr>
            <w:tcW w:w="2880" w:type="dxa"/>
          </w:tcPr>
          <w:p w14:paraId="06C00803" w14:textId="77777777" w:rsidR="00690647" w:rsidRDefault="00690647" w:rsidP="00346E29">
            <w:r>
              <w:t>Compétence visée</w:t>
            </w:r>
          </w:p>
        </w:tc>
        <w:tc>
          <w:tcPr>
            <w:tcW w:w="2880" w:type="dxa"/>
          </w:tcPr>
          <w:p w14:paraId="10000CC5" w14:textId="77777777" w:rsidR="00690647" w:rsidRDefault="00690647" w:rsidP="00346E29">
            <w:r>
              <w:t>Modalité d’acquisition</w:t>
            </w:r>
          </w:p>
        </w:tc>
        <w:tc>
          <w:tcPr>
            <w:tcW w:w="2880" w:type="dxa"/>
          </w:tcPr>
          <w:p w14:paraId="6CF6A573" w14:textId="77777777" w:rsidR="00690647" w:rsidRDefault="00690647" w:rsidP="00346E29">
            <w:r>
              <w:t>Modalité d’évaluation</w:t>
            </w:r>
          </w:p>
        </w:tc>
      </w:tr>
      <w:tr w:rsidR="00690647" w:rsidRPr="00511CDF" w14:paraId="5E5990E6" w14:textId="77777777" w:rsidTr="00346E29">
        <w:tc>
          <w:tcPr>
            <w:tcW w:w="2880" w:type="dxa"/>
          </w:tcPr>
          <w:p w14:paraId="2FEA47A4" w14:textId="77777777" w:rsidR="00690647" w:rsidRPr="00690647" w:rsidRDefault="00690647" w:rsidP="00346E29">
            <w:pPr>
              <w:rPr>
                <w:lang w:val="fr-FR"/>
              </w:rPr>
            </w:pPr>
            <w:r w:rsidRPr="00690647">
              <w:rPr>
                <w:lang w:val="fr-FR"/>
              </w:rPr>
              <w:t>Maîtriser les fondamentaux de la communication non verbale pour incarner un message professionnel aligné.</w:t>
            </w:r>
          </w:p>
        </w:tc>
        <w:tc>
          <w:tcPr>
            <w:tcW w:w="2880" w:type="dxa"/>
          </w:tcPr>
          <w:p w14:paraId="49CB3917" w14:textId="77777777" w:rsidR="00690647" w:rsidRPr="00690647" w:rsidRDefault="00690647" w:rsidP="00346E29">
            <w:pPr>
              <w:rPr>
                <w:lang w:val="fr-FR"/>
              </w:rPr>
            </w:pPr>
            <w:r w:rsidRPr="00690647">
              <w:rPr>
                <w:lang w:val="fr-FR"/>
              </w:rPr>
              <w:t>Apports théoriques, exercices de posture, atelier photographique</w:t>
            </w:r>
          </w:p>
        </w:tc>
        <w:tc>
          <w:tcPr>
            <w:tcW w:w="2880" w:type="dxa"/>
          </w:tcPr>
          <w:p w14:paraId="145A1162" w14:textId="77777777" w:rsidR="00690647" w:rsidRPr="00690647" w:rsidRDefault="00690647" w:rsidP="00346E29">
            <w:pPr>
              <w:rPr>
                <w:lang w:val="fr-FR"/>
              </w:rPr>
            </w:pPr>
            <w:r w:rsidRPr="00690647">
              <w:rPr>
                <w:lang w:val="fr-FR"/>
              </w:rPr>
              <w:t>Observation guidée, fiche de feedback et restitution photo</w:t>
            </w:r>
          </w:p>
        </w:tc>
      </w:tr>
      <w:tr w:rsidR="00690647" w:rsidRPr="00511CDF" w14:paraId="65D43C15" w14:textId="77777777" w:rsidTr="00346E29">
        <w:tc>
          <w:tcPr>
            <w:tcW w:w="2880" w:type="dxa"/>
          </w:tcPr>
          <w:p w14:paraId="2D18BF84" w14:textId="77777777" w:rsidR="00690647" w:rsidRPr="00690647" w:rsidRDefault="00690647" w:rsidP="00346E29">
            <w:pPr>
              <w:rPr>
                <w:lang w:val="fr-FR"/>
              </w:rPr>
            </w:pPr>
            <w:r w:rsidRPr="00690647">
              <w:rPr>
                <w:lang w:val="fr-FR"/>
              </w:rPr>
              <w:t>Choisir une coiffure en accord avec sa morphologie et ses intentions professionnelles.</w:t>
            </w:r>
          </w:p>
        </w:tc>
        <w:tc>
          <w:tcPr>
            <w:tcW w:w="2880" w:type="dxa"/>
          </w:tcPr>
          <w:p w14:paraId="2977FD60" w14:textId="77777777" w:rsidR="00690647" w:rsidRPr="00690647" w:rsidRDefault="00690647" w:rsidP="00346E29">
            <w:pPr>
              <w:rPr>
                <w:lang w:val="fr-FR"/>
              </w:rPr>
            </w:pPr>
            <w:r w:rsidRPr="00690647">
              <w:rPr>
                <w:lang w:val="fr-FR"/>
              </w:rPr>
              <w:t>Intervention experte, conseils personnalisés, ½ journée collective</w:t>
            </w:r>
          </w:p>
        </w:tc>
        <w:tc>
          <w:tcPr>
            <w:tcW w:w="2880" w:type="dxa"/>
          </w:tcPr>
          <w:p w14:paraId="7B401E38" w14:textId="77777777" w:rsidR="00690647" w:rsidRPr="00690647" w:rsidRDefault="00690647" w:rsidP="00346E29">
            <w:pPr>
              <w:rPr>
                <w:lang w:val="fr-FR"/>
              </w:rPr>
            </w:pPr>
            <w:r w:rsidRPr="00690647">
              <w:rPr>
                <w:lang w:val="fr-FR"/>
              </w:rPr>
              <w:t>Échange oral et grille d’auto-évaluation</w:t>
            </w:r>
          </w:p>
        </w:tc>
      </w:tr>
      <w:tr w:rsidR="00690647" w:rsidRPr="00511CDF" w14:paraId="6B79C12F" w14:textId="77777777" w:rsidTr="00346E29">
        <w:tc>
          <w:tcPr>
            <w:tcW w:w="2880" w:type="dxa"/>
          </w:tcPr>
          <w:p w14:paraId="1A11E7A5" w14:textId="77777777" w:rsidR="00690647" w:rsidRPr="00690647" w:rsidRDefault="00690647" w:rsidP="00346E29">
            <w:pPr>
              <w:rPr>
                <w:lang w:val="fr-FR"/>
              </w:rPr>
            </w:pPr>
            <w:r w:rsidRPr="00690647">
              <w:rPr>
                <w:lang w:val="fr-FR"/>
              </w:rPr>
              <w:t>Construire une tenue professionnelle cohérente et valorisante en fonction de sa colorimétrie et de son style.</w:t>
            </w:r>
          </w:p>
        </w:tc>
        <w:tc>
          <w:tcPr>
            <w:tcW w:w="2880" w:type="dxa"/>
          </w:tcPr>
          <w:p w14:paraId="3BF05BA4" w14:textId="77777777" w:rsidR="00690647" w:rsidRPr="00690647" w:rsidRDefault="00690647" w:rsidP="00346E29">
            <w:pPr>
              <w:rPr>
                <w:lang w:val="fr-FR"/>
              </w:rPr>
            </w:pPr>
            <w:r w:rsidRPr="00690647">
              <w:rPr>
                <w:lang w:val="fr-FR"/>
              </w:rPr>
              <w:t>Atelier collectif, tests de couleurs et formes, mises en situation</w:t>
            </w:r>
          </w:p>
        </w:tc>
        <w:tc>
          <w:tcPr>
            <w:tcW w:w="2880" w:type="dxa"/>
          </w:tcPr>
          <w:p w14:paraId="0EF86CFC" w14:textId="77777777" w:rsidR="00690647" w:rsidRPr="00690647" w:rsidRDefault="00690647" w:rsidP="00346E29">
            <w:pPr>
              <w:rPr>
                <w:lang w:val="fr-FR"/>
              </w:rPr>
            </w:pPr>
            <w:r w:rsidRPr="00690647">
              <w:rPr>
                <w:lang w:val="fr-FR"/>
              </w:rPr>
              <w:t>Observation croisée et validation par le formateur référent</w:t>
            </w:r>
          </w:p>
        </w:tc>
      </w:tr>
      <w:tr w:rsidR="00690647" w:rsidRPr="00511CDF" w14:paraId="1C7C4B3B" w14:textId="77777777" w:rsidTr="00346E29">
        <w:tc>
          <w:tcPr>
            <w:tcW w:w="2880" w:type="dxa"/>
          </w:tcPr>
          <w:p w14:paraId="38F50669" w14:textId="77777777" w:rsidR="00690647" w:rsidRPr="00690647" w:rsidRDefault="00690647" w:rsidP="00346E29">
            <w:pPr>
              <w:rPr>
                <w:lang w:val="fr-FR"/>
              </w:rPr>
            </w:pPr>
            <w:r w:rsidRPr="00690647">
              <w:rPr>
                <w:lang w:val="fr-FR"/>
              </w:rPr>
              <w:t>Renforcer son impact professionnel à l’oral par le travail de la posture, de la voix et de la présence scénique.</w:t>
            </w:r>
          </w:p>
        </w:tc>
        <w:tc>
          <w:tcPr>
            <w:tcW w:w="2880" w:type="dxa"/>
          </w:tcPr>
          <w:p w14:paraId="2B03B7FF" w14:textId="77777777" w:rsidR="00690647" w:rsidRPr="00690647" w:rsidRDefault="00690647" w:rsidP="00346E29">
            <w:pPr>
              <w:rPr>
                <w:lang w:val="fr-FR"/>
              </w:rPr>
            </w:pPr>
            <w:r w:rsidRPr="00690647">
              <w:rPr>
                <w:lang w:val="fr-FR"/>
              </w:rPr>
              <w:t>Exercices issus du théâtre, jeux de rôle, mises en situation</w:t>
            </w:r>
          </w:p>
        </w:tc>
        <w:tc>
          <w:tcPr>
            <w:tcW w:w="2880" w:type="dxa"/>
          </w:tcPr>
          <w:p w14:paraId="48B680E9" w14:textId="77777777" w:rsidR="00690647" w:rsidRPr="00690647" w:rsidRDefault="00690647" w:rsidP="00346E29">
            <w:pPr>
              <w:rPr>
                <w:lang w:val="fr-FR"/>
              </w:rPr>
            </w:pPr>
            <w:r w:rsidRPr="00690647">
              <w:rPr>
                <w:lang w:val="fr-FR"/>
              </w:rPr>
              <w:t>Évaluation formative via jeux de posture et retours du groupe</w:t>
            </w:r>
          </w:p>
        </w:tc>
      </w:tr>
      <w:tr w:rsidR="00690647" w:rsidRPr="00511CDF" w14:paraId="2361D325" w14:textId="77777777" w:rsidTr="00346E29">
        <w:tc>
          <w:tcPr>
            <w:tcW w:w="2880" w:type="dxa"/>
          </w:tcPr>
          <w:p w14:paraId="675ECF14" w14:textId="77777777" w:rsidR="00690647" w:rsidRPr="00690647" w:rsidRDefault="00690647" w:rsidP="00346E29">
            <w:pPr>
              <w:rPr>
                <w:lang w:val="fr-FR"/>
              </w:rPr>
            </w:pPr>
            <w:r w:rsidRPr="00690647">
              <w:rPr>
                <w:lang w:val="fr-FR"/>
              </w:rPr>
              <w:t>Clarifier ses valeurs fondamentales et les traduire dans une charte graphique personnelle.</w:t>
            </w:r>
          </w:p>
        </w:tc>
        <w:tc>
          <w:tcPr>
            <w:tcW w:w="2880" w:type="dxa"/>
          </w:tcPr>
          <w:p w14:paraId="3B3B1865" w14:textId="77777777" w:rsidR="00690647" w:rsidRPr="00690647" w:rsidRDefault="00690647" w:rsidP="00346E29">
            <w:pPr>
              <w:rPr>
                <w:lang w:val="fr-FR"/>
              </w:rPr>
            </w:pPr>
            <w:r w:rsidRPr="00690647">
              <w:rPr>
                <w:lang w:val="fr-FR"/>
              </w:rPr>
              <w:t>Coaching, travail en sous-groupes, découverte des couleurs</w:t>
            </w:r>
          </w:p>
        </w:tc>
        <w:tc>
          <w:tcPr>
            <w:tcW w:w="2880" w:type="dxa"/>
          </w:tcPr>
          <w:p w14:paraId="6523A445" w14:textId="77777777" w:rsidR="00690647" w:rsidRPr="00690647" w:rsidRDefault="00690647" w:rsidP="00346E29">
            <w:pPr>
              <w:rPr>
                <w:lang w:val="fr-FR"/>
              </w:rPr>
            </w:pPr>
            <w:r w:rsidRPr="00690647">
              <w:rPr>
                <w:lang w:val="fr-FR"/>
              </w:rPr>
              <w:t>Livrable : mini charte graphique personnelle validée par un formateur</w:t>
            </w:r>
          </w:p>
        </w:tc>
      </w:tr>
      <w:tr w:rsidR="00690647" w:rsidRPr="00511CDF" w14:paraId="15C22016" w14:textId="77777777" w:rsidTr="00346E29">
        <w:tc>
          <w:tcPr>
            <w:tcW w:w="2880" w:type="dxa"/>
          </w:tcPr>
          <w:p w14:paraId="7AEDF161" w14:textId="77777777" w:rsidR="00690647" w:rsidRPr="00690647" w:rsidRDefault="00690647" w:rsidP="00346E29">
            <w:pPr>
              <w:rPr>
                <w:lang w:val="fr-FR"/>
              </w:rPr>
            </w:pPr>
            <w:r w:rsidRPr="00690647">
              <w:rPr>
                <w:lang w:val="fr-FR"/>
              </w:rPr>
              <w:t>Formaliser son image professionnelle et produire une photo alignée avec son identité visuelle.</w:t>
            </w:r>
          </w:p>
        </w:tc>
        <w:tc>
          <w:tcPr>
            <w:tcW w:w="2880" w:type="dxa"/>
          </w:tcPr>
          <w:p w14:paraId="15520642" w14:textId="77777777" w:rsidR="00690647" w:rsidRPr="00690647" w:rsidRDefault="00690647" w:rsidP="00346E29">
            <w:pPr>
              <w:rPr>
                <w:lang w:val="fr-FR"/>
              </w:rPr>
            </w:pPr>
            <w:r w:rsidRPr="00690647">
              <w:rPr>
                <w:lang w:val="fr-FR"/>
              </w:rPr>
              <w:t>Préparation individuelle, séance photo accompagnée</w:t>
            </w:r>
          </w:p>
        </w:tc>
        <w:tc>
          <w:tcPr>
            <w:tcW w:w="2880" w:type="dxa"/>
          </w:tcPr>
          <w:p w14:paraId="06C6DABC" w14:textId="77777777" w:rsidR="00690647" w:rsidRPr="00690647" w:rsidRDefault="00690647" w:rsidP="00346E29">
            <w:pPr>
              <w:rPr>
                <w:lang w:val="fr-FR"/>
              </w:rPr>
            </w:pPr>
            <w:r w:rsidRPr="00690647">
              <w:rPr>
                <w:lang w:val="fr-FR"/>
              </w:rPr>
              <w:t>Livrable : photo professionnelle et fiche d’intention finale</w:t>
            </w:r>
          </w:p>
        </w:tc>
      </w:tr>
      <w:tr w:rsidR="00690647" w:rsidRPr="00511CDF" w14:paraId="16AC2AD4" w14:textId="77777777" w:rsidTr="00346E29">
        <w:tc>
          <w:tcPr>
            <w:tcW w:w="2880" w:type="dxa"/>
          </w:tcPr>
          <w:p w14:paraId="5355B1E6" w14:textId="77777777" w:rsidR="00690647" w:rsidRPr="00690647" w:rsidRDefault="00690647" w:rsidP="00346E29">
            <w:pPr>
              <w:rPr>
                <w:lang w:val="fr-FR"/>
              </w:rPr>
            </w:pPr>
            <w:r w:rsidRPr="00690647">
              <w:rPr>
                <w:lang w:val="fr-FR"/>
              </w:rPr>
              <w:t>Créer de manière autonome des visuels professionnels avec son smartphone.</w:t>
            </w:r>
          </w:p>
        </w:tc>
        <w:tc>
          <w:tcPr>
            <w:tcW w:w="2880" w:type="dxa"/>
          </w:tcPr>
          <w:p w14:paraId="1996B074" w14:textId="77777777" w:rsidR="00690647" w:rsidRPr="00690647" w:rsidRDefault="00690647" w:rsidP="00346E29">
            <w:pPr>
              <w:rPr>
                <w:lang w:val="fr-FR"/>
              </w:rPr>
            </w:pPr>
            <w:r w:rsidRPr="00690647">
              <w:rPr>
                <w:lang w:val="fr-FR"/>
              </w:rPr>
              <w:t>Exercices pratiques de photo, retouches simples, cadrage</w:t>
            </w:r>
          </w:p>
        </w:tc>
        <w:tc>
          <w:tcPr>
            <w:tcW w:w="2880" w:type="dxa"/>
          </w:tcPr>
          <w:p w14:paraId="44FC1B32" w14:textId="0B092B76" w:rsidR="00690647" w:rsidRPr="00690647" w:rsidRDefault="00690647" w:rsidP="00346E29">
            <w:pPr>
              <w:rPr>
                <w:lang w:val="fr-FR"/>
              </w:rPr>
            </w:pPr>
            <w:r w:rsidRPr="00690647">
              <w:rPr>
                <w:lang w:val="fr-FR"/>
              </w:rPr>
              <w:t xml:space="preserve">Portfolio visuel produit pendant le module </w:t>
            </w:r>
          </w:p>
        </w:tc>
      </w:tr>
    </w:tbl>
    <w:p w14:paraId="04E0DE6F" w14:textId="7D13C897" w:rsidR="002B722B" w:rsidRDefault="002B722B">
      <w:pPr>
        <w:rPr>
          <w:lang w:val="fr-FR"/>
        </w:rPr>
      </w:pPr>
    </w:p>
    <w:p w14:paraId="7B03411D" w14:textId="61E6A948" w:rsidR="002B722B" w:rsidRDefault="002B722B" w:rsidP="00511CDF">
      <w:pPr>
        <w:spacing w:after="0" w:line="240" w:lineRule="auto"/>
        <w:rPr>
          <w:lang w:val="fr-FR"/>
        </w:rPr>
      </w:pPr>
    </w:p>
    <w:sectPr w:rsidR="002B722B" w:rsidSect="00C76EB7">
      <w:headerReference w:type="default" r:id="rId9"/>
      <w:footerReference w:type="default" r:id="rId10"/>
      <w:pgSz w:w="12240" w:h="15840"/>
      <w:pgMar w:top="1440" w:right="1800" w:bottom="1440" w:left="1800" w:header="284"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23C68" w14:textId="77777777" w:rsidR="001419F2" w:rsidRDefault="001419F2" w:rsidP="00C76EB7">
      <w:pPr>
        <w:spacing w:after="0" w:line="240" w:lineRule="auto"/>
      </w:pPr>
      <w:r>
        <w:separator/>
      </w:r>
    </w:p>
  </w:endnote>
  <w:endnote w:type="continuationSeparator" w:id="0">
    <w:p w14:paraId="5521B514" w14:textId="77777777" w:rsidR="001419F2" w:rsidRDefault="001419F2" w:rsidP="00C76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FE94" w14:textId="5062341A" w:rsidR="00C76EB7" w:rsidRDefault="00C76EB7" w:rsidP="00C76EB7">
    <w:pPr>
      <w:spacing w:after="0" w:line="240" w:lineRule="auto"/>
      <w:jc w:val="center"/>
      <w:rPr>
        <w:sz w:val="18"/>
        <w:szCs w:val="18"/>
        <w:lang w:val="fr-FR"/>
      </w:rPr>
    </w:pPr>
    <w:r w:rsidRPr="00C76EB7">
      <w:rPr>
        <w:sz w:val="18"/>
        <w:szCs w:val="18"/>
        <w:lang w:val="fr-FR"/>
      </w:rPr>
      <w:t>Construire et maîtriser son identité professionnelle grâce à la communication non verbale et visuelle</w:t>
    </w:r>
  </w:p>
  <w:p w14:paraId="777F238F" w14:textId="43864B3B" w:rsidR="00C76EB7" w:rsidRPr="00C76EB7" w:rsidRDefault="00C76EB7" w:rsidP="00C76EB7">
    <w:pPr>
      <w:spacing w:after="0" w:line="240" w:lineRule="auto"/>
      <w:jc w:val="center"/>
      <w:rPr>
        <w:sz w:val="18"/>
        <w:szCs w:val="18"/>
        <w:lang w:val="fr-FR"/>
      </w:rPr>
    </w:pPr>
    <w:r>
      <w:rPr>
        <w:sz w:val="18"/>
        <w:szCs w:val="18"/>
        <w:lang w:val="fr-FR"/>
      </w:rPr>
      <w:t>Mise à Jour : 21/01/2026</w:t>
    </w:r>
  </w:p>
  <w:p w14:paraId="7DDE09A7" w14:textId="25CF6C2D" w:rsidR="00C76EB7" w:rsidRPr="00C76EB7" w:rsidRDefault="00C76EB7" w:rsidP="00C76EB7">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AEF31" w14:textId="77777777" w:rsidR="001419F2" w:rsidRDefault="001419F2" w:rsidP="00C76EB7">
      <w:pPr>
        <w:spacing w:after="0" w:line="240" w:lineRule="auto"/>
      </w:pPr>
      <w:r>
        <w:separator/>
      </w:r>
    </w:p>
  </w:footnote>
  <w:footnote w:type="continuationSeparator" w:id="0">
    <w:p w14:paraId="18BE3A90" w14:textId="77777777" w:rsidR="001419F2" w:rsidRDefault="001419F2" w:rsidP="00C76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FE76" w14:textId="34C3EC00" w:rsidR="00C76EB7" w:rsidRDefault="00C76EB7" w:rsidP="00C76EB7">
    <w:pPr>
      <w:pStyle w:val="En-tte"/>
      <w:jc w:val="right"/>
    </w:pPr>
    <w:r>
      <w:rPr>
        <w:noProof/>
      </w:rPr>
      <w:drawing>
        <wp:inline distT="0" distB="0" distL="0" distR="0" wp14:anchorId="2833256C" wp14:editId="1F5E2F0E">
          <wp:extent cx="991346" cy="741871"/>
          <wp:effectExtent l="0" t="0" r="0" b="0"/>
          <wp:docPr id="2472388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083" cy="7454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34E27FE5"/>
    <w:multiLevelType w:val="multilevel"/>
    <w:tmpl w:val="7A10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1205A8"/>
    <w:multiLevelType w:val="hybridMultilevel"/>
    <w:tmpl w:val="7A301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46430296">
    <w:abstractNumId w:val="8"/>
  </w:num>
  <w:num w:numId="2" w16cid:durableId="654987914">
    <w:abstractNumId w:val="6"/>
  </w:num>
  <w:num w:numId="3" w16cid:durableId="1026248710">
    <w:abstractNumId w:val="5"/>
  </w:num>
  <w:num w:numId="4" w16cid:durableId="17202510">
    <w:abstractNumId w:val="4"/>
  </w:num>
  <w:num w:numId="5" w16cid:durableId="1242445429">
    <w:abstractNumId w:val="7"/>
  </w:num>
  <w:num w:numId="6" w16cid:durableId="134227812">
    <w:abstractNumId w:val="3"/>
  </w:num>
  <w:num w:numId="7" w16cid:durableId="287783991">
    <w:abstractNumId w:val="2"/>
  </w:num>
  <w:num w:numId="8" w16cid:durableId="2087025893">
    <w:abstractNumId w:val="1"/>
  </w:num>
  <w:num w:numId="9" w16cid:durableId="1863083649">
    <w:abstractNumId w:val="0"/>
  </w:num>
  <w:num w:numId="10" w16cid:durableId="2089034379">
    <w:abstractNumId w:val="10"/>
  </w:num>
  <w:num w:numId="11" w16cid:durableId="5301881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J6uaxXOuvrdIuHzT8I+gDmzMXZmN+msP1TANZv4n7uiyHm+Yu6xobkuaNJY4qkwK2yc4fIGscWgvayfkvbtUg==" w:salt="gle0LOy2KmKqeEapK2qLuQ=="/>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42B3"/>
    <w:rsid w:val="00121477"/>
    <w:rsid w:val="001419F2"/>
    <w:rsid w:val="0015074B"/>
    <w:rsid w:val="00166EF8"/>
    <w:rsid w:val="0029639D"/>
    <w:rsid w:val="002B722B"/>
    <w:rsid w:val="00314E45"/>
    <w:rsid w:val="00326F90"/>
    <w:rsid w:val="003906BA"/>
    <w:rsid w:val="003A636F"/>
    <w:rsid w:val="003D60B7"/>
    <w:rsid w:val="003F08AE"/>
    <w:rsid w:val="00511CDF"/>
    <w:rsid w:val="00690647"/>
    <w:rsid w:val="006F552B"/>
    <w:rsid w:val="007F099A"/>
    <w:rsid w:val="00992D2E"/>
    <w:rsid w:val="009B1D79"/>
    <w:rsid w:val="00A871AE"/>
    <w:rsid w:val="00AA1D8D"/>
    <w:rsid w:val="00AD5D7C"/>
    <w:rsid w:val="00B47730"/>
    <w:rsid w:val="00C460F3"/>
    <w:rsid w:val="00C76EB7"/>
    <w:rsid w:val="00CB0664"/>
    <w:rsid w:val="00D35CC2"/>
    <w:rsid w:val="00D5051A"/>
    <w:rsid w:val="00D70B90"/>
    <w:rsid w:val="00E81A8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91EAB5"/>
  <w14:defaultImageDpi w14:val="300"/>
  <w15:docId w15:val="{31AF5DB8-D405-40F7-808C-B7F57A29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690647"/>
    <w:rPr>
      <w:color w:val="0000FF" w:themeColor="hyperlink"/>
      <w:u w:val="single"/>
    </w:rPr>
  </w:style>
  <w:style w:type="character" w:styleId="Mentionnonrsolue">
    <w:name w:val="Unresolved Mention"/>
    <w:basedOn w:val="Policepardfaut"/>
    <w:uiPriority w:val="99"/>
    <w:semiHidden/>
    <w:unhideWhenUsed/>
    <w:rsid w:val="00690647"/>
    <w:rPr>
      <w:color w:val="605E5C"/>
      <w:shd w:val="clear" w:color="auto" w:fill="E1DFDD"/>
    </w:rPr>
  </w:style>
  <w:style w:type="paragraph" w:styleId="NormalWeb">
    <w:name w:val="Normal (Web)"/>
    <w:basedOn w:val="Normal"/>
    <w:uiPriority w:val="99"/>
    <w:semiHidden/>
    <w:unhideWhenUsed/>
    <w:rsid w:val="006F552B"/>
    <w:rPr>
      <w:rFonts w:ascii="Times New Roman" w:hAnsi="Times New Roman" w:cs="Times New Roman"/>
      <w:sz w:val="24"/>
      <w:szCs w:val="24"/>
    </w:rPr>
  </w:style>
  <w:style w:type="paragraph" w:styleId="Rvision">
    <w:name w:val="Revision"/>
    <w:hidden/>
    <w:uiPriority w:val="99"/>
    <w:semiHidden/>
    <w:rsid w:val="00511CDF"/>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wipicture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1469</Words>
  <Characters>8083</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barbara weber</cp:lastModifiedBy>
  <cp:revision>5</cp:revision>
  <cp:lastPrinted>2026-01-21T16:51:00Z</cp:lastPrinted>
  <dcterms:created xsi:type="dcterms:W3CDTF">2026-01-21T16:55:00Z</dcterms:created>
  <dcterms:modified xsi:type="dcterms:W3CDTF">2026-01-21T17:06:00Z</dcterms:modified>
  <cp:category/>
</cp:coreProperties>
</file>